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A808" w14:textId="77777777" w:rsidR="00787588" w:rsidRPr="00DE1C4A" w:rsidRDefault="00787588" w:rsidP="002D576B">
      <w:pPr>
        <w:spacing w:after="0"/>
        <w:ind w:left="709" w:hanging="709"/>
        <w:rPr>
          <w:rFonts w:ascii="Inconsolata" w:hAnsi="Inconsolata"/>
          <w:lang w:val="ca-ES"/>
        </w:rPr>
      </w:pPr>
    </w:p>
    <w:tbl>
      <w:tblPr>
        <w:tblStyle w:val="Tablaconcuadrcu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
        <w:gridCol w:w="1151"/>
        <w:gridCol w:w="401"/>
        <w:gridCol w:w="1631"/>
        <w:gridCol w:w="5026"/>
      </w:tblGrid>
      <w:tr w:rsidR="007853D8" w:rsidRPr="00DE1C4A" w14:paraId="1E89D418" w14:textId="77777777" w:rsidTr="006A6351">
        <w:tc>
          <w:tcPr>
            <w:tcW w:w="1418" w:type="dxa"/>
          </w:tcPr>
          <w:p w14:paraId="0EBEFEA5" w14:textId="77777777" w:rsidR="007853D8" w:rsidRPr="00DE1C4A" w:rsidRDefault="00DE1C4A"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Sr. /Sra</w:t>
            </w:r>
            <w:r>
              <w:rPr>
                <w:rFonts w:ascii="Inconsolata" w:hAnsi="Inconsolata"/>
                <w:sz w:val="18"/>
                <w:szCs w:val="18"/>
                <w:lang w:val="ca-ES"/>
              </w:rPr>
              <w:t>.</w:t>
            </w:r>
            <w:r w:rsidR="007853D8" w:rsidRPr="00DE1C4A">
              <w:rPr>
                <w:rFonts w:ascii="Inconsolata" w:hAnsi="Inconsolata"/>
                <w:sz w:val="18"/>
                <w:szCs w:val="18"/>
                <w:lang w:val="ca-ES"/>
              </w:rPr>
              <w:t xml:space="preserve">: </w:t>
            </w:r>
          </w:p>
        </w:tc>
        <w:tc>
          <w:tcPr>
            <w:tcW w:w="8216" w:type="dxa"/>
            <w:gridSpan w:val="5"/>
            <w:tcBorders>
              <w:bottom w:val="single" w:sz="4" w:space="0" w:color="auto"/>
            </w:tcBorders>
            <w:vAlign w:val="bottom"/>
          </w:tcPr>
          <w:p w14:paraId="503BBB36" w14:textId="77777777" w:rsidR="007853D8" w:rsidRPr="00DE1C4A" w:rsidRDefault="007A4436"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8"/>
                  <w:enabled/>
                  <w:calcOnExit w:val="0"/>
                  <w:textInput/>
                </w:ffData>
              </w:fldChar>
            </w:r>
            <w:bookmarkStart w:id="0" w:name="Texto18"/>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0"/>
          </w:p>
        </w:tc>
      </w:tr>
      <w:tr w:rsidR="007853D8" w:rsidRPr="00DE1C4A" w14:paraId="0279546F" w14:textId="77777777" w:rsidTr="006A6351">
        <w:tc>
          <w:tcPr>
            <w:tcW w:w="1418" w:type="dxa"/>
          </w:tcPr>
          <w:p w14:paraId="289A6F84" w14:textId="77777777" w:rsidR="007853D8" w:rsidRPr="00DE1C4A" w:rsidRDefault="00DE1C4A"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Amb</w:t>
            </w:r>
            <w:r w:rsidR="007853D8" w:rsidRPr="00DE1C4A">
              <w:rPr>
                <w:rFonts w:ascii="Inconsolata" w:hAnsi="Inconsolata"/>
                <w:sz w:val="18"/>
                <w:szCs w:val="18"/>
                <w:lang w:val="ca-ES"/>
              </w:rPr>
              <w:t xml:space="preserve"> NIF: </w:t>
            </w:r>
          </w:p>
        </w:tc>
        <w:tc>
          <w:tcPr>
            <w:tcW w:w="8216" w:type="dxa"/>
            <w:gridSpan w:val="5"/>
            <w:tcBorders>
              <w:top w:val="single" w:sz="4" w:space="0" w:color="auto"/>
              <w:bottom w:val="single" w:sz="4" w:space="0" w:color="auto"/>
            </w:tcBorders>
            <w:vAlign w:val="bottom"/>
          </w:tcPr>
          <w:p w14:paraId="47B4E9C7" w14:textId="77777777" w:rsidR="007853D8" w:rsidRPr="00DE1C4A" w:rsidRDefault="007A4436"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7"/>
                  <w:enabled/>
                  <w:calcOnExit w:val="0"/>
                  <w:textInput/>
                </w:ffData>
              </w:fldChar>
            </w:r>
            <w:bookmarkStart w:id="1" w:name="Texto17"/>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1"/>
          </w:p>
        </w:tc>
      </w:tr>
      <w:tr w:rsidR="007853D8" w:rsidRPr="00DE1C4A" w14:paraId="3212412E" w14:textId="77777777" w:rsidTr="006A6351">
        <w:tc>
          <w:tcPr>
            <w:tcW w:w="1418" w:type="dxa"/>
          </w:tcPr>
          <w:p w14:paraId="03A8D156" w14:textId="77777777" w:rsidR="007853D8" w:rsidRPr="00DE1C4A" w:rsidRDefault="00DE1C4A" w:rsidP="00DE1C4A">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i</w:t>
            </w:r>
            <w:r w:rsidR="007853D8" w:rsidRPr="00DE1C4A">
              <w:rPr>
                <w:rFonts w:ascii="Inconsolata" w:hAnsi="Inconsolata"/>
                <w:sz w:val="18"/>
                <w:szCs w:val="18"/>
                <w:lang w:val="ca-ES"/>
              </w:rPr>
              <w:t xml:space="preserve"> </w:t>
            </w:r>
            <w:r w:rsidRPr="00DE1C4A">
              <w:rPr>
                <w:rFonts w:ascii="Inconsolata" w:hAnsi="Inconsolata"/>
                <w:sz w:val="18"/>
                <w:szCs w:val="18"/>
                <w:lang w:val="ca-ES"/>
              </w:rPr>
              <w:t>domicili</w:t>
            </w:r>
            <w:r w:rsidR="007853D8" w:rsidRPr="00DE1C4A">
              <w:rPr>
                <w:rFonts w:ascii="Inconsolata" w:hAnsi="Inconsolata"/>
                <w:sz w:val="18"/>
                <w:szCs w:val="18"/>
                <w:lang w:val="ca-ES"/>
              </w:rPr>
              <w:t xml:space="preserve">: </w:t>
            </w:r>
          </w:p>
        </w:tc>
        <w:tc>
          <w:tcPr>
            <w:tcW w:w="8216" w:type="dxa"/>
            <w:gridSpan w:val="5"/>
            <w:tcBorders>
              <w:top w:val="single" w:sz="4" w:space="0" w:color="auto"/>
              <w:bottom w:val="single" w:sz="4" w:space="0" w:color="auto"/>
            </w:tcBorders>
            <w:vAlign w:val="bottom"/>
          </w:tcPr>
          <w:p w14:paraId="7E738DC2" w14:textId="77777777" w:rsidR="007853D8" w:rsidRPr="00DE1C4A" w:rsidRDefault="007A4436"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6"/>
                  <w:enabled/>
                  <w:calcOnExit w:val="0"/>
                  <w:textInput/>
                </w:ffData>
              </w:fldChar>
            </w:r>
            <w:bookmarkStart w:id="2" w:name="Texto16"/>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2"/>
          </w:p>
        </w:tc>
      </w:tr>
      <w:tr w:rsidR="007A4436" w:rsidRPr="00DE1C4A" w14:paraId="4AD941C5" w14:textId="77777777" w:rsidTr="006A6351">
        <w:tc>
          <w:tcPr>
            <w:tcW w:w="1418" w:type="dxa"/>
          </w:tcPr>
          <w:p w14:paraId="015B5A0E"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c>
          <w:tcPr>
            <w:tcW w:w="8216" w:type="dxa"/>
            <w:gridSpan w:val="5"/>
            <w:tcBorders>
              <w:top w:val="single" w:sz="4" w:space="0" w:color="auto"/>
              <w:bottom w:val="single" w:sz="4" w:space="0" w:color="auto"/>
            </w:tcBorders>
          </w:tcPr>
          <w:p w14:paraId="289A847C"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r>
      <w:tr w:rsidR="007A4436" w:rsidRPr="00DE1C4A" w14:paraId="6B08308A" w14:textId="77777777" w:rsidTr="007A4436">
        <w:tc>
          <w:tcPr>
            <w:tcW w:w="9634" w:type="dxa"/>
            <w:gridSpan w:val="6"/>
          </w:tcPr>
          <w:p w14:paraId="0BBCF4CE"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r>
      <w:tr w:rsidR="007853D8" w:rsidRPr="00DE1C4A" w14:paraId="5DC38B6B" w14:textId="77777777" w:rsidTr="006A6351">
        <w:tc>
          <w:tcPr>
            <w:tcW w:w="1418" w:type="dxa"/>
            <w:tcBorders>
              <w:bottom w:val="single" w:sz="4" w:space="0" w:color="FFFFFF" w:themeColor="background1"/>
            </w:tcBorders>
          </w:tcPr>
          <w:p w14:paraId="343B16B2" w14:textId="77777777" w:rsidR="007853D8" w:rsidRPr="00DE1C4A" w:rsidRDefault="00DE1C4A"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Sr. /Sra.</w:t>
            </w:r>
            <w:r w:rsidR="007853D8" w:rsidRPr="00DE1C4A">
              <w:rPr>
                <w:rFonts w:ascii="Inconsolata" w:hAnsi="Inconsolata"/>
                <w:sz w:val="18"/>
                <w:szCs w:val="18"/>
                <w:lang w:val="ca-ES"/>
              </w:rPr>
              <w:t xml:space="preserve">: </w:t>
            </w:r>
          </w:p>
        </w:tc>
        <w:tc>
          <w:tcPr>
            <w:tcW w:w="8216" w:type="dxa"/>
            <w:gridSpan w:val="5"/>
            <w:tcBorders>
              <w:bottom w:val="single" w:sz="4" w:space="0" w:color="auto"/>
            </w:tcBorders>
          </w:tcPr>
          <w:p w14:paraId="59E2682E" w14:textId="77777777" w:rsidR="007853D8" w:rsidRPr="00DE1C4A" w:rsidRDefault="007A4436"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5"/>
                  <w:enabled/>
                  <w:calcOnExit w:val="0"/>
                  <w:textInput/>
                </w:ffData>
              </w:fldChar>
            </w:r>
            <w:bookmarkStart w:id="3" w:name="Texto15"/>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3"/>
          </w:p>
        </w:tc>
      </w:tr>
      <w:tr w:rsidR="007853D8" w:rsidRPr="00DE1C4A" w14:paraId="44B46189" w14:textId="77777777" w:rsidTr="006A6351">
        <w:tc>
          <w:tcPr>
            <w:tcW w:w="1418" w:type="dxa"/>
            <w:tcBorders>
              <w:top w:val="single" w:sz="4" w:space="0" w:color="FFFFFF" w:themeColor="background1"/>
            </w:tcBorders>
          </w:tcPr>
          <w:p w14:paraId="31C8787D" w14:textId="77777777" w:rsidR="007853D8" w:rsidRPr="00DE1C4A" w:rsidRDefault="00DE1C4A" w:rsidP="007A4436">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Amb</w:t>
            </w:r>
            <w:r w:rsidR="007853D8" w:rsidRPr="00DE1C4A">
              <w:rPr>
                <w:rFonts w:ascii="Inconsolata" w:hAnsi="Inconsolata"/>
                <w:sz w:val="18"/>
                <w:szCs w:val="18"/>
                <w:lang w:val="ca-ES"/>
              </w:rPr>
              <w:t xml:space="preserve"> NIF: </w:t>
            </w:r>
          </w:p>
        </w:tc>
        <w:tc>
          <w:tcPr>
            <w:tcW w:w="8216" w:type="dxa"/>
            <w:gridSpan w:val="5"/>
            <w:tcBorders>
              <w:top w:val="single" w:sz="4" w:space="0" w:color="auto"/>
              <w:bottom w:val="single" w:sz="4" w:space="0" w:color="auto"/>
            </w:tcBorders>
          </w:tcPr>
          <w:p w14:paraId="72C32D79" w14:textId="77777777" w:rsidR="007853D8" w:rsidRPr="00DE1C4A" w:rsidRDefault="007A4436"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4"/>
                  <w:enabled/>
                  <w:calcOnExit w:val="0"/>
                  <w:textInput/>
                </w:ffData>
              </w:fldChar>
            </w:r>
            <w:bookmarkStart w:id="4" w:name="Texto14"/>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4"/>
          </w:p>
        </w:tc>
      </w:tr>
      <w:tr w:rsidR="007853D8" w:rsidRPr="00DE1C4A" w14:paraId="2309EFF3" w14:textId="77777777" w:rsidTr="00DE1C4A">
        <w:tc>
          <w:tcPr>
            <w:tcW w:w="2977" w:type="dxa"/>
            <w:gridSpan w:val="4"/>
          </w:tcPr>
          <w:p w14:paraId="570E91DF" w14:textId="77777777" w:rsidR="007853D8" w:rsidRPr="00DE1C4A" w:rsidRDefault="00DE1C4A" w:rsidP="00DE1C4A">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En representació de Sr. /Sra.</w:t>
            </w:r>
            <w:r w:rsidR="007853D8" w:rsidRPr="00DE1C4A">
              <w:rPr>
                <w:rFonts w:ascii="Inconsolata" w:hAnsi="Inconsolata"/>
                <w:sz w:val="18"/>
                <w:szCs w:val="18"/>
                <w:lang w:val="ca-ES"/>
              </w:rPr>
              <w:t xml:space="preserve">: </w:t>
            </w:r>
          </w:p>
        </w:tc>
        <w:tc>
          <w:tcPr>
            <w:tcW w:w="6657" w:type="dxa"/>
            <w:gridSpan w:val="2"/>
            <w:tcBorders>
              <w:bottom w:val="single" w:sz="4" w:space="0" w:color="000000"/>
            </w:tcBorders>
          </w:tcPr>
          <w:p w14:paraId="64FEEE54" w14:textId="77777777" w:rsidR="007853D8" w:rsidRPr="00DE1C4A" w:rsidRDefault="007A4436"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9"/>
                  <w:enabled/>
                  <w:calcOnExit w:val="0"/>
                  <w:textInput/>
                </w:ffData>
              </w:fldChar>
            </w:r>
            <w:bookmarkStart w:id="5" w:name="Texto19"/>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5"/>
          </w:p>
        </w:tc>
      </w:tr>
      <w:tr w:rsidR="000D549F" w:rsidRPr="00DE1C4A" w14:paraId="087EED56" w14:textId="77777777" w:rsidTr="00DE1C4A">
        <w:tc>
          <w:tcPr>
            <w:tcW w:w="2977" w:type="dxa"/>
            <w:gridSpan w:val="4"/>
          </w:tcPr>
          <w:p w14:paraId="4F46F22D" w14:textId="77777777" w:rsidR="000D549F" w:rsidRPr="00DE1C4A" w:rsidRDefault="000D549F" w:rsidP="007A4436">
            <w:pPr>
              <w:tabs>
                <w:tab w:val="right" w:leader="underscore" w:pos="9637"/>
              </w:tabs>
              <w:spacing w:before="60" w:after="60" w:line="180" w:lineRule="exact"/>
              <w:rPr>
                <w:rFonts w:ascii="Inconsolata" w:hAnsi="Inconsolata"/>
                <w:sz w:val="18"/>
                <w:szCs w:val="18"/>
                <w:lang w:val="ca-ES"/>
              </w:rPr>
            </w:pPr>
          </w:p>
        </w:tc>
        <w:tc>
          <w:tcPr>
            <w:tcW w:w="6657" w:type="dxa"/>
            <w:gridSpan w:val="2"/>
            <w:tcBorders>
              <w:bottom w:val="single" w:sz="4" w:space="0" w:color="000000"/>
            </w:tcBorders>
          </w:tcPr>
          <w:p w14:paraId="6FC58B53" w14:textId="77777777" w:rsidR="000D549F" w:rsidRPr="00DE1C4A" w:rsidRDefault="000D549F" w:rsidP="007853D8">
            <w:pPr>
              <w:tabs>
                <w:tab w:val="right" w:leader="underscore" w:pos="9637"/>
              </w:tabs>
              <w:spacing w:before="60" w:after="60" w:line="180" w:lineRule="exact"/>
              <w:rPr>
                <w:rFonts w:ascii="Inconsolata" w:hAnsi="Inconsolata"/>
                <w:sz w:val="18"/>
                <w:szCs w:val="18"/>
                <w:lang w:val="ca-ES"/>
              </w:rPr>
            </w:pPr>
          </w:p>
        </w:tc>
      </w:tr>
      <w:tr w:rsidR="007A4436" w:rsidRPr="00DE1C4A" w14:paraId="72AC7F46" w14:textId="77777777" w:rsidTr="006A6351">
        <w:tc>
          <w:tcPr>
            <w:tcW w:w="9634" w:type="dxa"/>
            <w:gridSpan w:val="6"/>
          </w:tcPr>
          <w:p w14:paraId="0863AB3A"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r>
      <w:tr w:rsidR="007853D8" w:rsidRPr="00DE1C4A" w14:paraId="1ABA31A6" w14:textId="77777777" w:rsidTr="006A6351">
        <w:tc>
          <w:tcPr>
            <w:tcW w:w="1418" w:type="dxa"/>
          </w:tcPr>
          <w:p w14:paraId="5E9B8AE7" w14:textId="77777777" w:rsidR="007853D8" w:rsidRPr="00DE1C4A" w:rsidRDefault="00DE1C4A"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Amb</w:t>
            </w:r>
            <w:r w:rsidR="007853D8" w:rsidRPr="00DE1C4A">
              <w:rPr>
                <w:rFonts w:ascii="Inconsolata" w:hAnsi="Inconsolata"/>
                <w:sz w:val="18"/>
                <w:szCs w:val="18"/>
                <w:lang w:val="ca-ES"/>
              </w:rPr>
              <w:t xml:space="preserve"> NIF: </w:t>
            </w:r>
          </w:p>
        </w:tc>
        <w:tc>
          <w:tcPr>
            <w:tcW w:w="8216" w:type="dxa"/>
            <w:gridSpan w:val="5"/>
            <w:tcBorders>
              <w:bottom w:val="single" w:sz="4" w:space="0" w:color="auto"/>
            </w:tcBorders>
          </w:tcPr>
          <w:p w14:paraId="102C9E1B" w14:textId="77777777" w:rsidR="007853D8" w:rsidRPr="00DE1C4A" w:rsidRDefault="007853D8"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3"/>
                  <w:enabled/>
                  <w:calcOnExit w:val="0"/>
                  <w:textInput/>
                </w:ffData>
              </w:fldChar>
            </w:r>
            <w:bookmarkStart w:id="6" w:name="Texto13"/>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6"/>
          </w:p>
        </w:tc>
      </w:tr>
      <w:tr w:rsidR="007853D8" w:rsidRPr="00DE1C4A" w14:paraId="104BAFA3" w14:textId="77777777" w:rsidTr="006A6351">
        <w:tc>
          <w:tcPr>
            <w:tcW w:w="1418" w:type="dxa"/>
          </w:tcPr>
          <w:p w14:paraId="740F7DDA" w14:textId="77777777" w:rsidR="007853D8" w:rsidRPr="00DE1C4A" w:rsidRDefault="007853D8" w:rsidP="00DE1C4A">
            <w:pPr>
              <w:tabs>
                <w:tab w:val="right" w:leader="underscore" w:pos="9637"/>
              </w:tabs>
              <w:spacing w:before="60" w:after="60" w:line="180" w:lineRule="exact"/>
              <w:ind w:left="-108"/>
              <w:rPr>
                <w:rFonts w:ascii="Inconsolata" w:hAnsi="Inconsolata"/>
                <w:sz w:val="18"/>
                <w:szCs w:val="18"/>
                <w:lang w:val="ca-ES"/>
              </w:rPr>
            </w:pPr>
            <w:r w:rsidRPr="00DE1C4A">
              <w:rPr>
                <w:rFonts w:ascii="Inconsolata" w:hAnsi="Inconsolata"/>
                <w:sz w:val="18"/>
                <w:szCs w:val="18"/>
                <w:lang w:val="ca-ES"/>
              </w:rPr>
              <w:t xml:space="preserve"> </w:t>
            </w:r>
            <w:r w:rsidR="00DE1C4A" w:rsidRPr="00DE1C4A">
              <w:rPr>
                <w:rFonts w:ascii="Inconsolata" w:hAnsi="Inconsolata"/>
                <w:sz w:val="18"/>
                <w:szCs w:val="18"/>
                <w:lang w:val="ca-ES"/>
              </w:rPr>
              <w:t>i domicili</w:t>
            </w:r>
            <w:r w:rsidRPr="00DE1C4A">
              <w:rPr>
                <w:rFonts w:ascii="Inconsolata" w:hAnsi="Inconsolata"/>
                <w:sz w:val="18"/>
                <w:szCs w:val="18"/>
                <w:lang w:val="ca-ES"/>
              </w:rPr>
              <w:t>:</w:t>
            </w:r>
            <w:r w:rsidRPr="00DE1C4A">
              <w:rPr>
                <w:rFonts w:ascii="Inconsolata" w:hAnsi="Inconsolata"/>
                <w:noProof/>
                <w:sz w:val="18"/>
                <w:szCs w:val="18"/>
                <w:lang w:val="ca-ES" w:eastAsia="es-ES"/>
              </w:rPr>
              <w:t xml:space="preserve"> </w:t>
            </w:r>
          </w:p>
        </w:tc>
        <w:tc>
          <w:tcPr>
            <w:tcW w:w="8216" w:type="dxa"/>
            <w:gridSpan w:val="5"/>
            <w:tcBorders>
              <w:top w:val="single" w:sz="4" w:space="0" w:color="auto"/>
              <w:bottom w:val="single" w:sz="4" w:space="0" w:color="auto"/>
            </w:tcBorders>
          </w:tcPr>
          <w:p w14:paraId="115BF827" w14:textId="77777777" w:rsidR="007853D8" w:rsidRPr="00DE1C4A" w:rsidRDefault="007853D8"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2"/>
                  <w:enabled/>
                  <w:calcOnExit w:val="0"/>
                  <w:textInput/>
                </w:ffData>
              </w:fldChar>
            </w:r>
            <w:bookmarkStart w:id="7" w:name="Texto12"/>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7"/>
          </w:p>
        </w:tc>
      </w:tr>
      <w:tr w:rsidR="00D40106" w:rsidRPr="00DE1C4A" w14:paraId="6C317643" w14:textId="77777777" w:rsidTr="006A6351">
        <w:tc>
          <w:tcPr>
            <w:tcW w:w="1425" w:type="dxa"/>
            <w:gridSpan w:val="2"/>
          </w:tcPr>
          <w:p w14:paraId="429DADEC" w14:textId="77777777" w:rsidR="00D40106" w:rsidRPr="00DE1C4A" w:rsidRDefault="00D40106" w:rsidP="007853D8">
            <w:pPr>
              <w:tabs>
                <w:tab w:val="right" w:leader="underscore" w:pos="9637"/>
              </w:tabs>
              <w:spacing w:before="60" w:after="60" w:line="180" w:lineRule="exact"/>
              <w:rPr>
                <w:rFonts w:ascii="Inconsolata" w:hAnsi="Inconsolata"/>
                <w:sz w:val="18"/>
                <w:szCs w:val="18"/>
                <w:lang w:val="ca-ES"/>
              </w:rPr>
            </w:pPr>
          </w:p>
        </w:tc>
        <w:tc>
          <w:tcPr>
            <w:tcW w:w="8209" w:type="dxa"/>
            <w:gridSpan w:val="4"/>
            <w:tcBorders>
              <w:bottom w:val="single" w:sz="4" w:space="0" w:color="000000" w:themeColor="text1"/>
            </w:tcBorders>
          </w:tcPr>
          <w:p w14:paraId="362608EE" w14:textId="77777777" w:rsidR="00D40106" w:rsidRPr="00DE1C4A" w:rsidRDefault="00D40106" w:rsidP="007853D8">
            <w:pPr>
              <w:tabs>
                <w:tab w:val="right" w:leader="underscore" w:pos="9637"/>
              </w:tabs>
              <w:spacing w:before="60" w:after="60" w:line="180" w:lineRule="exact"/>
              <w:rPr>
                <w:rFonts w:ascii="Inconsolata" w:hAnsi="Inconsolata"/>
                <w:sz w:val="18"/>
                <w:szCs w:val="18"/>
                <w:lang w:val="ca-ES"/>
              </w:rPr>
            </w:pPr>
          </w:p>
        </w:tc>
      </w:tr>
      <w:tr w:rsidR="00D40106" w:rsidRPr="00DE1C4A" w14:paraId="5E9F71DD" w14:textId="77777777" w:rsidTr="006A6351">
        <w:tc>
          <w:tcPr>
            <w:tcW w:w="9634" w:type="dxa"/>
            <w:gridSpan w:val="6"/>
          </w:tcPr>
          <w:p w14:paraId="4092E672" w14:textId="77777777" w:rsidR="00D40106" w:rsidRPr="00DE1C4A" w:rsidRDefault="00D40106" w:rsidP="007853D8">
            <w:pPr>
              <w:tabs>
                <w:tab w:val="right" w:leader="underscore" w:pos="9637"/>
              </w:tabs>
              <w:spacing w:before="60" w:after="60" w:line="180" w:lineRule="exact"/>
              <w:rPr>
                <w:rFonts w:ascii="Inconsolata" w:hAnsi="Inconsolata"/>
                <w:sz w:val="18"/>
                <w:szCs w:val="18"/>
                <w:lang w:val="ca-ES"/>
              </w:rPr>
            </w:pPr>
          </w:p>
        </w:tc>
      </w:tr>
      <w:tr w:rsidR="007853D8" w:rsidRPr="00DE1C4A" w14:paraId="1C68D70D" w14:textId="77777777" w:rsidTr="006A6351">
        <w:tc>
          <w:tcPr>
            <w:tcW w:w="4608" w:type="dxa"/>
            <w:gridSpan w:val="5"/>
          </w:tcPr>
          <w:p w14:paraId="25E00BF2" w14:textId="77777777" w:rsidR="007853D8" w:rsidRPr="00DE1C4A" w:rsidRDefault="00DE1C4A"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En relació amb el préstec hipotecari</w:t>
            </w:r>
            <w:r w:rsidR="007853D8" w:rsidRPr="00DE1C4A">
              <w:rPr>
                <w:rFonts w:ascii="Inconsolata" w:hAnsi="Inconsolata"/>
                <w:sz w:val="18"/>
                <w:szCs w:val="18"/>
                <w:lang w:val="ca-ES"/>
              </w:rPr>
              <w:t xml:space="preserve"> número: </w:t>
            </w:r>
          </w:p>
        </w:tc>
        <w:tc>
          <w:tcPr>
            <w:tcW w:w="5026" w:type="dxa"/>
            <w:tcBorders>
              <w:bottom w:val="single" w:sz="4" w:space="0" w:color="000000" w:themeColor="text1"/>
            </w:tcBorders>
          </w:tcPr>
          <w:p w14:paraId="1F370288" w14:textId="77777777" w:rsidR="007853D8" w:rsidRPr="00DE1C4A" w:rsidRDefault="007853D8"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0"/>
                  <w:enabled/>
                  <w:calcOnExit w:val="0"/>
                  <w:textInput/>
                </w:ffData>
              </w:fldChar>
            </w:r>
            <w:bookmarkStart w:id="8" w:name="Texto10"/>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8"/>
          </w:p>
        </w:tc>
      </w:tr>
      <w:tr w:rsidR="007853D8" w:rsidRPr="00DE1C4A" w14:paraId="3D74EC67" w14:textId="77777777" w:rsidTr="006A6351">
        <w:tc>
          <w:tcPr>
            <w:tcW w:w="9634" w:type="dxa"/>
            <w:gridSpan w:val="6"/>
          </w:tcPr>
          <w:p w14:paraId="7D0ED7AC" w14:textId="77777777" w:rsidR="007853D8" w:rsidRPr="00DE1C4A" w:rsidRDefault="007853D8" w:rsidP="007853D8">
            <w:pPr>
              <w:tabs>
                <w:tab w:val="right" w:leader="underscore" w:pos="9637"/>
              </w:tabs>
              <w:spacing w:before="60" w:after="60" w:line="180" w:lineRule="exact"/>
              <w:rPr>
                <w:rFonts w:ascii="Inconsolata" w:hAnsi="Inconsolata"/>
                <w:sz w:val="18"/>
                <w:szCs w:val="18"/>
                <w:lang w:val="ca-ES"/>
              </w:rPr>
            </w:pPr>
          </w:p>
        </w:tc>
      </w:tr>
      <w:tr w:rsidR="007853D8" w:rsidRPr="00DE1C4A" w14:paraId="5204C4D0" w14:textId="77777777" w:rsidTr="006A6351">
        <w:tc>
          <w:tcPr>
            <w:tcW w:w="2576" w:type="dxa"/>
            <w:gridSpan w:val="3"/>
            <w:tcBorders>
              <w:bottom w:val="single" w:sz="4" w:space="0" w:color="FFFFFF" w:themeColor="background1"/>
            </w:tcBorders>
          </w:tcPr>
          <w:p w14:paraId="499DFC44" w14:textId="77777777" w:rsidR="007853D8" w:rsidRPr="00DE1C4A" w:rsidRDefault="007853D8" w:rsidP="00DE1C4A">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t>Contra</w:t>
            </w:r>
            <w:r w:rsidR="00DE1C4A" w:rsidRPr="00DE1C4A">
              <w:rPr>
                <w:rFonts w:ascii="Inconsolata" w:hAnsi="Inconsolata"/>
                <w:sz w:val="18"/>
                <w:szCs w:val="18"/>
                <w:lang w:val="ca-ES"/>
              </w:rPr>
              <w:t>ctat amb l’entitat</w:t>
            </w:r>
            <w:r w:rsidRPr="00DE1C4A">
              <w:rPr>
                <w:rFonts w:ascii="Inconsolata" w:hAnsi="Inconsolata"/>
                <w:sz w:val="18"/>
                <w:szCs w:val="18"/>
                <w:lang w:val="ca-ES"/>
              </w:rPr>
              <w:t>:</w:t>
            </w:r>
          </w:p>
        </w:tc>
        <w:tc>
          <w:tcPr>
            <w:tcW w:w="7058" w:type="dxa"/>
            <w:gridSpan w:val="3"/>
            <w:tcBorders>
              <w:bottom w:val="single" w:sz="4" w:space="0" w:color="auto"/>
            </w:tcBorders>
          </w:tcPr>
          <w:p w14:paraId="4CE3962B" w14:textId="77777777" w:rsidR="007853D8" w:rsidRPr="00DE1C4A" w:rsidRDefault="007853D8" w:rsidP="007853D8">
            <w:pPr>
              <w:tabs>
                <w:tab w:val="right" w:leader="underscore" w:pos="9637"/>
              </w:tabs>
              <w:spacing w:before="60" w:after="60" w:line="180" w:lineRule="exact"/>
              <w:rPr>
                <w:rFonts w:ascii="Inconsolata" w:hAnsi="Inconsolata"/>
                <w:sz w:val="18"/>
                <w:szCs w:val="18"/>
                <w:lang w:val="ca-ES"/>
              </w:rPr>
            </w:pPr>
            <w:r w:rsidRPr="00DE1C4A">
              <w:rPr>
                <w:rFonts w:ascii="Inconsolata" w:hAnsi="Inconsolata"/>
                <w:sz w:val="18"/>
                <w:szCs w:val="18"/>
                <w:lang w:val="ca-ES"/>
              </w:rPr>
              <w:fldChar w:fldCharType="begin">
                <w:ffData>
                  <w:name w:val="Texto11"/>
                  <w:enabled/>
                  <w:calcOnExit w:val="0"/>
                  <w:textInput/>
                </w:ffData>
              </w:fldChar>
            </w:r>
            <w:bookmarkStart w:id="9" w:name="Texto11"/>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noProof/>
                <w:sz w:val="18"/>
                <w:szCs w:val="18"/>
                <w:lang w:val="ca-ES"/>
              </w:rPr>
              <w:t> </w:t>
            </w:r>
            <w:r w:rsidRPr="00DE1C4A">
              <w:rPr>
                <w:rFonts w:ascii="Inconsolata" w:hAnsi="Inconsolata"/>
                <w:sz w:val="18"/>
                <w:szCs w:val="18"/>
                <w:lang w:val="ca-ES"/>
              </w:rPr>
              <w:fldChar w:fldCharType="end"/>
            </w:r>
            <w:bookmarkEnd w:id="9"/>
          </w:p>
        </w:tc>
      </w:tr>
      <w:tr w:rsidR="007A4436" w:rsidRPr="00DE1C4A" w14:paraId="756FEE55" w14:textId="77777777" w:rsidTr="006A6351">
        <w:tc>
          <w:tcPr>
            <w:tcW w:w="2576" w:type="dxa"/>
            <w:gridSpan w:val="3"/>
            <w:tcBorders>
              <w:top w:val="single" w:sz="4" w:space="0" w:color="FFFFFF" w:themeColor="background1"/>
            </w:tcBorders>
          </w:tcPr>
          <w:p w14:paraId="1BFF4D8F"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c>
          <w:tcPr>
            <w:tcW w:w="7058" w:type="dxa"/>
            <w:gridSpan w:val="3"/>
            <w:tcBorders>
              <w:top w:val="single" w:sz="4" w:space="0" w:color="auto"/>
              <w:bottom w:val="single" w:sz="4" w:space="0" w:color="auto"/>
            </w:tcBorders>
          </w:tcPr>
          <w:p w14:paraId="2C4F334D" w14:textId="77777777" w:rsidR="007A4436" w:rsidRPr="00DE1C4A" w:rsidRDefault="007A4436" w:rsidP="007853D8">
            <w:pPr>
              <w:tabs>
                <w:tab w:val="right" w:leader="underscore" w:pos="9637"/>
              </w:tabs>
              <w:spacing w:before="60" w:after="60" w:line="180" w:lineRule="exact"/>
              <w:rPr>
                <w:rFonts w:ascii="Inconsolata" w:hAnsi="Inconsolata"/>
                <w:sz w:val="18"/>
                <w:szCs w:val="18"/>
                <w:lang w:val="ca-ES"/>
              </w:rPr>
            </w:pPr>
          </w:p>
        </w:tc>
      </w:tr>
    </w:tbl>
    <w:p w14:paraId="62171927" w14:textId="77777777" w:rsidR="002466A8" w:rsidRPr="00DE1C4A" w:rsidRDefault="002466A8" w:rsidP="00370D3D">
      <w:pPr>
        <w:tabs>
          <w:tab w:val="right" w:leader="underscore" w:pos="9637"/>
        </w:tabs>
        <w:spacing w:after="120" w:line="180" w:lineRule="exact"/>
        <w:rPr>
          <w:rFonts w:ascii="Inconsolata" w:hAnsi="Inconsolata"/>
          <w:sz w:val="18"/>
          <w:szCs w:val="18"/>
          <w:lang w:val="ca-ES"/>
        </w:rPr>
      </w:pPr>
    </w:p>
    <w:p w14:paraId="2B2CEB20" w14:textId="77777777" w:rsidR="00787588" w:rsidRPr="00DE1C4A" w:rsidRDefault="00DE1C4A" w:rsidP="00370D3D">
      <w:pPr>
        <w:spacing w:after="120" w:line="180" w:lineRule="exact"/>
        <w:rPr>
          <w:rFonts w:ascii="Inconsolata" w:hAnsi="Inconsolata"/>
          <w:b/>
          <w:sz w:val="18"/>
          <w:szCs w:val="18"/>
          <w:lang w:val="ca-ES"/>
        </w:rPr>
      </w:pPr>
      <w:r w:rsidRPr="00DE1C4A">
        <w:rPr>
          <w:rFonts w:ascii="Inconsolata" w:hAnsi="Inconsolata"/>
          <w:b/>
          <w:sz w:val="18"/>
          <w:szCs w:val="18"/>
          <w:lang w:val="ca-ES"/>
        </w:rPr>
        <w:t>DECLARO RESPONSABLEMENT</w:t>
      </w:r>
      <w:r w:rsidR="00787588" w:rsidRPr="00DE1C4A">
        <w:rPr>
          <w:rFonts w:ascii="Inconsolata" w:hAnsi="Inconsolata"/>
          <w:b/>
          <w:sz w:val="18"/>
          <w:szCs w:val="18"/>
          <w:lang w:val="ca-ES"/>
        </w:rPr>
        <w:t>:</w:t>
      </w:r>
      <w:r w:rsidR="00AF15E4" w:rsidRPr="00DE1C4A">
        <w:rPr>
          <w:rFonts w:ascii="Inconsolata" w:hAnsi="Inconsolata"/>
          <w:b/>
          <w:sz w:val="18"/>
          <w:szCs w:val="18"/>
          <w:lang w:val="ca-ES"/>
        </w:rPr>
        <w:t xml:space="preserve"> </w:t>
      </w:r>
      <w:r w:rsidR="00AF15E4" w:rsidRPr="00DE1C4A">
        <w:rPr>
          <w:rFonts w:ascii="Inconsolata" w:hAnsi="Inconsolata"/>
          <w:sz w:val="18"/>
          <w:szCs w:val="18"/>
          <w:lang w:val="ca-ES"/>
        </w:rPr>
        <w:t>(seleccione</w:t>
      </w:r>
      <w:r w:rsidRPr="00DE1C4A">
        <w:rPr>
          <w:rFonts w:ascii="Inconsolata" w:hAnsi="Inconsolata"/>
          <w:sz w:val="18"/>
          <w:szCs w:val="18"/>
          <w:lang w:val="ca-ES"/>
        </w:rPr>
        <w:t>u una opció</w:t>
      </w:r>
      <w:r w:rsidR="00AF15E4" w:rsidRPr="00DE1C4A">
        <w:rPr>
          <w:rFonts w:ascii="Inconsolata" w:hAnsi="Inconsolata"/>
          <w:sz w:val="18"/>
          <w:szCs w:val="18"/>
          <w:lang w:val="ca-ES"/>
        </w:rPr>
        <w:t>)</w:t>
      </w:r>
    </w:p>
    <w:p w14:paraId="7544EB0F" w14:textId="77777777" w:rsidR="00DE1C4A" w:rsidRPr="00DE1C4A" w:rsidRDefault="008A6B32" w:rsidP="00DE1C4A">
      <w:pPr>
        <w:tabs>
          <w:tab w:val="left" w:pos="567"/>
        </w:tabs>
        <w:spacing w:after="120" w:line="180" w:lineRule="exact"/>
        <w:ind w:left="567" w:hanging="425"/>
        <w:jc w:val="both"/>
        <w:rPr>
          <w:rFonts w:ascii="Inconsolata" w:hAnsi="Inconsolata"/>
          <w:sz w:val="18"/>
          <w:szCs w:val="18"/>
          <w:lang w:val="ca-ES"/>
        </w:rPr>
      </w:pPr>
      <w:sdt>
        <w:sdtPr>
          <w:rPr>
            <w:rFonts w:ascii="Inconsolata" w:hAnsi="Inconsolata"/>
            <w:sz w:val="18"/>
            <w:szCs w:val="18"/>
            <w:lang w:val="ca-ES"/>
          </w:rPr>
          <w:id w:val="1539705279"/>
          <w14:checkbox>
            <w14:checked w14:val="0"/>
            <w14:checkedState w14:val="2612" w14:font="MS Gothic"/>
            <w14:uncheckedState w14:val="2610" w14:font="MS Gothic"/>
          </w14:checkbox>
        </w:sdtPr>
        <w:sdtEndPr/>
        <w:sdtContent>
          <w:r w:rsidR="001E5BFB" w:rsidRPr="00DE1C4A">
            <w:rPr>
              <w:rFonts w:ascii="MS Gothic" w:eastAsia="MS Gothic" w:hAnsi="MS Gothic"/>
              <w:sz w:val="18"/>
              <w:szCs w:val="18"/>
              <w:lang w:val="ca-ES"/>
            </w:rPr>
            <w:t>☐</w:t>
          </w:r>
        </w:sdtContent>
      </w:sdt>
      <w:r w:rsidR="00787588" w:rsidRPr="00DE1C4A">
        <w:rPr>
          <w:rFonts w:ascii="Inconsolata" w:hAnsi="Inconsolata"/>
          <w:sz w:val="18"/>
          <w:szCs w:val="18"/>
          <w:lang w:val="ca-ES"/>
        </w:rPr>
        <w:tab/>
      </w:r>
      <w:r w:rsidR="00DE1C4A" w:rsidRPr="00DE1C4A">
        <w:rPr>
          <w:rFonts w:ascii="Inconsolata" w:hAnsi="Inconsolata"/>
          <w:sz w:val="18"/>
          <w:szCs w:val="18"/>
          <w:lang w:val="ca-ES"/>
        </w:rPr>
        <w:t>Que compleixo / que el meu representat compleix els requisits que exigeix el Reial decret llei 6/2012, de 9 de març, de mesures urgents de protecció de deutors hipotecaris sense recursos, per considerar-se situat en el llindar d'exclusió.</w:t>
      </w:r>
    </w:p>
    <w:p w14:paraId="6FFAA6BE" w14:textId="77777777" w:rsidR="00DE1C4A" w:rsidRPr="00DE1C4A" w:rsidRDefault="00DE1C4A" w:rsidP="00DE1C4A">
      <w:pPr>
        <w:tabs>
          <w:tab w:val="left" w:pos="567"/>
        </w:tabs>
        <w:spacing w:after="120" w:line="180" w:lineRule="exact"/>
        <w:ind w:left="567" w:hanging="425"/>
        <w:jc w:val="both"/>
        <w:rPr>
          <w:rFonts w:ascii="Inconsolata" w:hAnsi="Inconsolata"/>
          <w:sz w:val="18"/>
          <w:szCs w:val="18"/>
          <w:lang w:val="ca-ES"/>
        </w:rPr>
      </w:pPr>
      <w:r w:rsidRPr="00DE1C4A">
        <w:rPr>
          <w:rFonts w:ascii="Inconsolata" w:hAnsi="Inconsolata"/>
          <w:sz w:val="18"/>
          <w:szCs w:val="18"/>
          <w:lang w:val="ca-ES"/>
        </w:rPr>
        <w:tab/>
        <w:t>Que conec / que el meu representat coneix les conseqüències de l'aplicació indeguda de les mesures per a la reestructuració del deute hipotecari immobiliari, les quals estan previstes en l'article 7 del Reial decret llei 6/2012, de 9 de març, de mesures urgents de protecció de deutors hipotecaris sense recursos.</w:t>
      </w:r>
    </w:p>
    <w:p w14:paraId="7DDBB072" w14:textId="6248AC82" w:rsidR="00DE1C4A" w:rsidRPr="00DE1C4A" w:rsidRDefault="008A6B32" w:rsidP="00DE1C4A">
      <w:pPr>
        <w:tabs>
          <w:tab w:val="left" w:pos="567"/>
        </w:tabs>
        <w:spacing w:after="120" w:line="180" w:lineRule="exact"/>
        <w:ind w:left="567" w:hanging="425"/>
        <w:jc w:val="both"/>
        <w:rPr>
          <w:rFonts w:ascii="Inconsolata" w:hAnsi="Inconsolata"/>
          <w:sz w:val="18"/>
          <w:szCs w:val="18"/>
          <w:lang w:val="ca-ES"/>
        </w:rPr>
      </w:pPr>
      <w:sdt>
        <w:sdtPr>
          <w:rPr>
            <w:rFonts w:ascii="Inconsolata" w:hAnsi="Inconsolata"/>
            <w:sz w:val="18"/>
            <w:szCs w:val="18"/>
            <w:lang w:val="ca-ES"/>
          </w:rPr>
          <w:id w:val="-2108260163"/>
          <w14:checkbox>
            <w14:checked w14:val="0"/>
            <w14:checkedState w14:val="2612" w14:font="MS Gothic"/>
            <w14:uncheckedState w14:val="2610" w14:font="MS Gothic"/>
          </w14:checkbox>
        </w:sdtPr>
        <w:sdtEndPr/>
        <w:sdtContent>
          <w:r w:rsidR="001E5BFB" w:rsidRPr="00DE1C4A">
            <w:rPr>
              <w:rFonts w:ascii="MS Gothic" w:eastAsia="MS Gothic" w:hAnsi="MS Gothic"/>
              <w:sz w:val="18"/>
              <w:szCs w:val="18"/>
              <w:lang w:val="ca-ES"/>
            </w:rPr>
            <w:t>☐</w:t>
          </w:r>
        </w:sdtContent>
      </w:sdt>
      <w:r w:rsidR="00787588" w:rsidRPr="00DE1C4A">
        <w:rPr>
          <w:rFonts w:ascii="Inconsolata" w:hAnsi="Inconsolata"/>
          <w:sz w:val="18"/>
          <w:szCs w:val="18"/>
          <w:lang w:val="ca-ES"/>
        </w:rPr>
        <w:tab/>
      </w:r>
      <w:r w:rsidR="00DE1C4A" w:rsidRPr="00DE1C4A">
        <w:rPr>
          <w:rFonts w:ascii="Inconsolata" w:hAnsi="Inconsolata"/>
          <w:sz w:val="18"/>
          <w:szCs w:val="18"/>
          <w:lang w:val="ca-ES"/>
        </w:rPr>
        <w:t>Que compleixo / que el meu representat compleix els requisits que exigeix el Reial decret llei 19/20</w:t>
      </w:r>
      <w:r w:rsidR="00647DB4">
        <w:rPr>
          <w:rFonts w:ascii="Inconsolata" w:hAnsi="Inconsolata"/>
          <w:sz w:val="18"/>
          <w:szCs w:val="18"/>
          <w:lang w:val="ca-ES"/>
        </w:rPr>
        <w:t>2</w:t>
      </w:r>
      <w:r w:rsidR="00DE1C4A" w:rsidRPr="00DE1C4A">
        <w:rPr>
          <w:rFonts w:ascii="Inconsolata" w:hAnsi="Inconsolata"/>
          <w:sz w:val="18"/>
          <w:szCs w:val="18"/>
          <w:lang w:val="ca-ES"/>
        </w:rPr>
        <w:t xml:space="preserve">2, de 22 de novembre, pel qual s'estableix un Codi de Bones </w:t>
      </w:r>
      <w:r w:rsidR="00DE1C4A" w:rsidRPr="008A6B32">
        <w:rPr>
          <w:rFonts w:ascii="Inconsolata" w:hAnsi="Inconsolata"/>
          <w:sz w:val="18"/>
          <w:szCs w:val="18"/>
          <w:lang w:val="ca-ES"/>
        </w:rPr>
        <w:t xml:space="preserve">Pràctiques per </w:t>
      </w:r>
      <w:r w:rsidR="002D576B" w:rsidRPr="008A6B32">
        <w:rPr>
          <w:rFonts w:ascii="Inconsolata" w:hAnsi="Inconsolata"/>
          <w:sz w:val="18"/>
          <w:szCs w:val="18"/>
          <w:lang w:val="ca-ES"/>
        </w:rPr>
        <w:t>alleugerir</w:t>
      </w:r>
      <w:r w:rsidR="00DE1C4A" w:rsidRPr="008A6B32">
        <w:rPr>
          <w:rFonts w:ascii="Inconsolata" w:hAnsi="Inconsolata"/>
          <w:sz w:val="18"/>
          <w:szCs w:val="18"/>
          <w:lang w:val="ca-ES"/>
        </w:rPr>
        <w:t xml:space="preserve"> la</w:t>
      </w:r>
      <w:r w:rsidR="00DE1C4A" w:rsidRPr="00DE1C4A">
        <w:rPr>
          <w:rFonts w:ascii="Inconsolata" w:hAnsi="Inconsolata"/>
          <w:sz w:val="18"/>
          <w:szCs w:val="18"/>
          <w:lang w:val="ca-ES"/>
        </w:rPr>
        <w:t xml:space="preserve"> pujada dels tipus d'interès en préstecs hipotecaris sobre l’habitatge habitual.</w:t>
      </w:r>
    </w:p>
    <w:p w14:paraId="700CF521" w14:textId="6097D6DB" w:rsidR="00DE1C4A" w:rsidRDefault="00DE1C4A" w:rsidP="00DE1C4A">
      <w:pPr>
        <w:tabs>
          <w:tab w:val="left" w:pos="567"/>
        </w:tabs>
        <w:spacing w:after="120" w:line="180" w:lineRule="exact"/>
        <w:ind w:left="567" w:hanging="425"/>
        <w:jc w:val="both"/>
        <w:rPr>
          <w:rFonts w:ascii="Inconsolata" w:hAnsi="Inconsolata"/>
          <w:sz w:val="18"/>
          <w:szCs w:val="18"/>
          <w:lang w:val="ca-ES"/>
        </w:rPr>
      </w:pPr>
      <w:r w:rsidRPr="00DE1C4A">
        <w:rPr>
          <w:rFonts w:ascii="Inconsolata" w:hAnsi="Inconsolata"/>
          <w:sz w:val="18"/>
          <w:szCs w:val="18"/>
          <w:lang w:val="ca-ES"/>
        </w:rPr>
        <w:tab/>
        <w:t xml:space="preserve">Que conec / que el meu representat coneix les conseqüències de l'aplicació indeguda de les mesures per a la reestructuració del deute hipotecari immobiliari, les quals estan previstes en l'article 7 del Reial decret llei 19/2022, de 22 de novembre, pel qual s'estableix un Codi de Bones Pràctiques per </w:t>
      </w:r>
      <w:r w:rsidR="002D576B">
        <w:rPr>
          <w:rFonts w:ascii="Inconsolata" w:hAnsi="Inconsolata"/>
          <w:sz w:val="18"/>
          <w:szCs w:val="18"/>
          <w:lang w:val="ca-ES"/>
        </w:rPr>
        <w:t>alleugerir</w:t>
      </w:r>
      <w:r w:rsidRPr="00DE1C4A">
        <w:rPr>
          <w:rFonts w:ascii="Inconsolata" w:hAnsi="Inconsolata"/>
          <w:sz w:val="18"/>
          <w:szCs w:val="18"/>
          <w:lang w:val="ca-ES"/>
        </w:rPr>
        <w:t xml:space="preserve"> la pujada dels tipus d’interès en préstecs hipotecaris sobre l’habitatge habitual.</w:t>
      </w:r>
    </w:p>
    <w:p w14:paraId="3C24EC99" w14:textId="77777777" w:rsidR="00EC4616" w:rsidRPr="00DE1C4A" w:rsidRDefault="00EC4616" w:rsidP="00DE1C4A">
      <w:pPr>
        <w:tabs>
          <w:tab w:val="left" w:pos="567"/>
        </w:tabs>
        <w:spacing w:after="120" w:line="180" w:lineRule="exact"/>
        <w:ind w:left="567" w:hanging="425"/>
        <w:jc w:val="both"/>
        <w:rPr>
          <w:rFonts w:ascii="Inconsolata" w:hAnsi="Inconsolata"/>
          <w:sz w:val="18"/>
          <w:szCs w:val="18"/>
          <w:lang w:val="ca-ES"/>
        </w:rPr>
      </w:pPr>
    </w:p>
    <w:p w14:paraId="6F957BED" w14:textId="77777777" w:rsidR="00EC4616" w:rsidRPr="00EC4616" w:rsidRDefault="00EC4616" w:rsidP="00EC4616">
      <w:pPr>
        <w:pBdr>
          <w:bottom w:val="single" w:sz="4" w:space="1" w:color="auto"/>
        </w:pBdr>
        <w:autoSpaceDE w:val="0"/>
        <w:autoSpaceDN w:val="0"/>
        <w:rPr>
          <w:rFonts w:ascii="Inconsolata" w:hAnsi="Inconsolata"/>
          <w:b/>
          <w:color w:val="000000"/>
          <w:sz w:val="18"/>
          <w:szCs w:val="18"/>
          <w:lang w:val="ca-ES"/>
        </w:rPr>
      </w:pPr>
      <w:r>
        <w:rPr>
          <w:rFonts w:ascii="Inconsolata" w:hAnsi="Inconsolata"/>
          <w:b/>
          <w:color w:val="000000"/>
          <w:sz w:val="18"/>
          <w:szCs w:val="18"/>
          <w:lang w:val="ca-ES"/>
        </w:rPr>
        <w:t>TRACTAMENT DE DADES DE CARÁCTER PERSONAL</w:t>
      </w:r>
    </w:p>
    <w:p w14:paraId="54C024D6" w14:textId="77777777" w:rsidR="00EC4616" w:rsidRDefault="00EC4616" w:rsidP="00EC4616">
      <w:pPr>
        <w:autoSpaceDE w:val="0"/>
        <w:autoSpaceDN w:val="0"/>
        <w:spacing w:after="120" w:line="180" w:lineRule="exact"/>
        <w:jc w:val="both"/>
      </w:pPr>
      <w:r>
        <w:rPr>
          <w:rFonts w:ascii="Inconsolata" w:hAnsi="Inconsolata"/>
          <w:color w:val="000000"/>
          <w:sz w:val="18"/>
          <w:szCs w:val="18"/>
          <w:lang w:val="ca-ES"/>
        </w:rPr>
        <w:t xml:space="preserve">Amb la firma del present document vostè accepta i presta el seu consentiment pel tractament de les dades personals incorporades en el mateix. De conformitat amb allò previst en la normativa europea de protecció de dades l’informem que Caixa de Crèdit dels Enginyers, S. </w:t>
      </w:r>
      <w:proofErr w:type="spellStart"/>
      <w:r>
        <w:rPr>
          <w:rFonts w:ascii="Inconsolata" w:hAnsi="Inconsolata"/>
          <w:color w:val="000000"/>
          <w:sz w:val="18"/>
          <w:szCs w:val="18"/>
          <w:lang w:val="ca-ES"/>
        </w:rPr>
        <w:t>Coop</w:t>
      </w:r>
      <w:proofErr w:type="spellEnd"/>
      <w:r>
        <w:rPr>
          <w:rFonts w:ascii="Inconsolata" w:hAnsi="Inconsolata"/>
          <w:color w:val="000000"/>
          <w:sz w:val="18"/>
          <w:szCs w:val="18"/>
          <w:lang w:val="ca-ES"/>
        </w:rPr>
        <w:t xml:space="preserve"> de Crèdit, com a Responsable del tractament de les teves dades personals, amb domicili social a Via Laietana, nº 39, 08003 de Barcelona, tractarà les seves dades personals amb la única finalitat d'acreditar la informació recollida al present document, dades que només seran cedides a tercers pel compliment de les obligacions legals o </w:t>
      </w:r>
      <w:proofErr w:type="spellStart"/>
      <w:r>
        <w:rPr>
          <w:rFonts w:ascii="Inconsolata" w:hAnsi="Inconsolata"/>
          <w:color w:val="000000"/>
          <w:sz w:val="18"/>
          <w:szCs w:val="18"/>
          <w:lang w:val="ca-ES"/>
        </w:rPr>
        <w:t>regulatòries</w:t>
      </w:r>
      <w:proofErr w:type="spellEnd"/>
      <w:r>
        <w:rPr>
          <w:rFonts w:ascii="Inconsolata" w:hAnsi="Inconsolata"/>
          <w:color w:val="000000"/>
          <w:sz w:val="18"/>
          <w:szCs w:val="18"/>
          <w:lang w:val="ca-ES"/>
        </w:rPr>
        <w:t xml:space="preserve"> que siguin d'aplicació.</w:t>
      </w:r>
    </w:p>
    <w:p w14:paraId="6A521BC1" w14:textId="77777777" w:rsidR="00EC4616" w:rsidRDefault="00EC4616" w:rsidP="00EC4616">
      <w:pPr>
        <w:autoSpaceDE w:val="0"/>
        <w:autoSpaceDN w:val="0"/>
        <w:spacing w:after="120" w:line="180" w:lineRule="exact"/>
        <w:jc w:val="both"/>
      </w:pPr>
      <w:r>
        <w:rPr>
          <w:rFonts w:ascii="Inconsolata" w:hAnsi="Inconsolata"/>
          <w:color w:val="000000"/>
          <w:sz w:val="18"/>
          <w:szCs w:val="18"/>
          <w:lang w:val="ca-ES"/>
        </w:rPr>
        <w:t>En cas de signar mitjançant una firma manuscrita digitalitzada també són incorporats al tractament la firma digitalitzada i les dades biomètriques recopilades mitjançant l'esmentada digitalització. La única finalitat del tractament d'aquestes dades personals addicionals serà acreditar la seva identitat tant per la contractació, manteniment i seguiment de la seva relació contractual amb Caixa d'Enginyers com per l'adopció de mesures de prevenció de la suplantació de la seva identitat per part de terceres persones (autenticació de la firma).</w:t>
      </w:r>
    </w:p>
    <w:p w14:paraId="6AFF982C" w14:textId="77777777" w:rsidR="00EC4616" w:rsidRDefault="00EC4616" w:rsidP="00EC4616">
      <w:pPr>
        <w:autoSpaceDE w:val="0"/>
        <w:autoSpaceDN w:val="0"/>
        <w:spacing w:after="120" w:line="180" w:lineRule="exact"/>
        <w:jc w:val="both"/>
      </w:pPr>
      <w:r>
        <w:rPr>
          <w:rFonts w:ascii="Inconsolata" w:hAnsi="Inconsolata"/>
          <w:color w:val="000000"/>
          <w:sz w:val="18"/>
          <w:szCs w:val="18"/>
          <w:lang w:val="ca-ES"/>
        </w:rPr>
        <w:t xml:space="preserve">Pot obtenir més informació sobre com seran tractades les seves dades personals en l'apartat Privacitat del lloc web de la Caixa: </w:t>
      </w:r>
      <w:hyperlink r:id="rId7" w:history="1">
        <w:r>
          <w:rPr>
            <w:rStyle w:val="Hipervnculo"/>
            <w:rFonts w:ascii="Inconsolata" w:hAnsi="Inconsolata"/>
            <w:sz w:val="18"/>
            <w:szCs w:val="18"/>
            <w:lang w:val="ca-ES"/>
          </w:rPr>
          <w:t>https://www.caixaenginyers.com/privacidad</w:t>
        </w:r>
      </w:hyperlink>
      <w:r>
        <w:rPr>
          <w:rFonts w:ascii="Inconsolata" w:hAnsi="Inconsolata"/>
          <w:color w:val="000000"/>
          <w:sz w:val="18"/>
          <w:szCs w:val="18"/>
          <w:lang w:val="ca-ES"/>
        </w:rPr>
        <w:t>.</w:t>
      </w:r>
    </w:p>
    <w:p w14:paraId="6A7DC0C0" w14:textId="77777777" w:rsidR="00EC4616" w:rsidRDefault="00EC4616" w:rsidP="00EC4616">
      <w:pPr>
        <w:autoSpaceDE w:val="0"/>
        <w:autoSpaceDN w:val="0"/>
        <w:spacing w:after="120" w:line="180" w:lineRule="exact"/>
        <w:jc w:val="both"/>
      </w:pPr>
      <w:r>
        <w:rPr>
          <w:rFonts w:ascii="Inconsolata" w:hAnsi="Inconsolata"/>
          <w:color w:val="000000"/>
          <w:sz w:val="18"/>
          <w:szCs w:val="18"/>
          <w:lang w:val="ca-ES"/>
        </w:rPr>
        <w:t xml:space="preserve">Pot exercir els seus drets d'accés, rectificació, supressió, oposició, limitació i portabilitat en relació amb les seves dades personals, així com enretirar el consentiment prestat, sense efectes retroactius, en qualsevol moment. Pot exercir aquests drets sol·licitant-ho presencialment en una oficina de l’entitat, telefònicament en el servei de Banca TELEFÓNICA o mitjançant sol·licitud escrita dirigida a Caixa d'Enginyers (via l’oficina o persona de contacte habitual) o a l’adreça </w:t>
      </w:r>
      <w:hyperlink r:id="rId8" w:history="1">
        <w:r>
          <w:rPr>
            <w:rStyle w:val="Hipervnculo"/>
            <w:rFonts w:ascii="Inconsolata" w:hAnsi="Inconsolata"/>
            <w:sz w:val="18"/>
            <w:szCs w:val="18"/>
            <w:lang w:val="ca-ES"/>
          </w:rPr>
          <w:t>dpo@caixa-enginyers.com</w:t>
        </w:r>
      </w:hyperlink>
      <w:r>
        <w:rPr>
          <w:rFonts w:ascii="Inconsolata" w:hAnsi="Inconsolata"/>
          <w:color w:val="000000"/>
          <w:sz w:val="18"/>
          <w:szCs w:val="18"/>
          <w:lang w:val="ca-ES"/>
        </w:rPr>
        <w:t>, acompanyant una còpia del seu DNI o document equivalent acreditatiu d'identitat.</w:t>
      </w:r>
    </w:p>
    <w:p w14:paraId="75586DD3" w14:textId="77777777" w:rsidR="00EC4616" w:rsidRDefault="00EC4616">
      <w:pPr>
        <w:rPr>
          <w:rFonts w:ascii="Inconsolata" w:hAnsi="Inconsolata"/>
          <w:color w:val="000000"/>
          <w:sz w:val="18"/>
          <w:szCs w:val="18"/>
          <w:lang w:val="ca-ES"/>
        </w:rPr>
      </w:pPr>
      <w:r>
        <w:rPr>
          <w:rFonts w:ascii="Inconsolata" w:hAnsi="Inconsolata"/>
          <w:color w:val="000000"/>
          <w:sz w:val="18"/>
          <w:szCs w:val="18"/>
          <w:lang w:val="ca-ES"/>
        </w:rPr>
        <w:br w:type="page"/>
      </w:r>
    </w:p>
    <w:p w14:paraId="5C7A1CF4" w14:textId="77777777" w:rsidR="00EC4616" w:rsidRDefault="00EC4616" w:rsidP="00EC4616">
      <w:pPr>
        <w:autoSpaceDE w:val="0"/>
        <w:autoSpaceDN w:val="0"/>
        <w:spacing w:after="120" w:line="180" w:lineRule="exact"/>
        <w:jc w:val="both"/>
      </w:pPr>
      <w:r>
        <w:rPr>
          <w:rFonts w:ascii="Inconsolata" w:hAnsi="Inconsolata"/>
          <w:color w:val="000000"/>
          <w:sz w:val="18"/>
          <w:szCs w:val="18"/>
          <w:lang w:val="ca-ES"/>
        </w:rPr>
        <w:lastRenderedPageBreak/>
        <w:t>L'exercici d'aquests drets és gratuït i si considera que no han estat adequadament atesos, té dret a presentar una reclamació davant d'una Autoritat de Control, com l'Agència Espanyola de Protecció de Dades.</w:t>
      </w:r>
    </w:p>
    <w:p w14:paraId="53B5ACA8" w14:textId="77777777" w:rsidR="00370D3D" w:rsidRPr="00DE1C4A" w:rsidRDefault="00370D3D" w:rsidP="00DE1C4A">
      <w:pPr>
        <w:tabs>
          <w:tab w:val="left" w:pos="567"/>
        </w:tabs>
        <w:spacing w:after="120" w:line="180" w:lineRule="exact"/>
        <w:ind w:left="567" w:hanging="425"/>
        <w:jc w:val="both"/>
        <w:rPr>
          <w:rFonts w:ascii="Inconsolata" w:hAnsi="Inconsolata"/>
          <w:sz w:val="18"/>
          <w:szCs w:val="18"/>
          <w:lang w:val="ca-ES"/>
        </w:rPr>
      </w:pPr>
    </w:p>
    <w:p w14:paraId="7BAD9812" w14:textId="77777777" w:rsidR="00787588" w:rsidRPr="00DE1C4A" w:rsidRDefault="00DE1C4A" w:rsidP="00787588">
      <w:pPr>
        <w:spacing w:after="0"/>
        <w:rPr>
          <w:rFonts w:ascii="Inconsolata" w:hAnsi="Inconsolata"/>
          <w:sz w:val="18"/>
          <w:szCs w:val="18"/>
          <w:lang w:val="ca-ES"/>
        </w:rPr>
      </w:pPr>
      <w:r w:rsidRPr="00DE1C4A">
        <w:rPr>
          <w:rFonts w:ascii="Inconsolata" w:hAnsi="Inconsolata"/>
          <w:sz w:val="18"/>
          <w:szCs w:val="18"/>
          <w:lang w:val="ca-ES"/>
        </w:rPr>
        <w:t>Signat</w:t>
      </w:r>
      <w:r w:rsidR="00787588" w:rsidRPr="00DE1C4A">
        <w:rPr>
          <w:rFonts w:ascii="Inconsolata" w:hAnsi="Inconsolata"/>
          <w:sz w:val="18"/>
          <w:szCs w:val="18"/>
          <w:lang w:val="ca-ES"/>
        </w:rPr>
        <w:t>:</w:t>
      </w:r>
    </w:p>
    <w:p w14:paraId="4DAFF215" w14:textId="77777777" w:rsidR="00787588" w:rsidRPr="00DE1C4A" w:rsidRDefault="00DE1C4A" w:rsidP="00787588">
      <w:pPr>
        <w:spacing w:after="0"/>
        <w:rPr>
          <w:rFonts w:ascii="Inconsolata" w:hAnsi="Inconsolata"/>
          <w:sz w:val="18"/>
          <w:szCs w:val="18"/>
          <w:lang w:val="ca-ES"/>
        </w:rPr>
      </w:pPr>
      <w:r w:rsidRPr="00DE1C4A">
        <w:rPr>
          <w:rFonts w:ascii="Inconsolata" w:hAnsi="Inconsolata"/>
          <w:sz w:val="18"/>
          <w:szCs w:val="18"/>
          <w:lang w:val="ca-ES"/>
        </w:rPr>
        <w:t>Sr/Sra</w:t>
      </w:r>
      <w:r w:rsidR="002466A8" w:rsidRPr="00DE1C4A">
        <w:rPr>
          <w:rFonts w:ascii="Inconsolata" w:hAnsi="Inconsolata"/>
          <w:sz w:val="18"/>
          <w:szCs w:val="18"/>
          <w:lang w:val="ca-ES"/>
        </w:rPr>
        <w:t>.:</w:t>
      </w:r>
      <w:r w:rsidR="000D549F" w:rsidRPr="00DE1C4A">
        <w:rPr>
          <w:rFonts w:ascii="Inconsolata" w:hAnsi="Inconsolata"/>
          <w:sz w:val="18"/>
          <w:szCs w:val="18"/>
          <w:lang w:val="ca-ES"/>
        </w:rPr>
        <w:t xml:space="preserve"> </w:t>
      </w:r>
      <w:r w:rsidRPr="00DE1C4A">
        <w:rPr>
          <w:rFonts w:ascii="Inconsolata" w:hAnsi="Inconsolata"/>
          <w:sz w:val="18"/>
          <w:szCs w:val="18"/>
          <w:lang w:val="ca-ES"/>
        </w:rPr>
        <w:fldChar w:fldCharType="begin">
          <w:ffData>
            <w:name w:val="Texto20"/>
            <w:enabled/>
            <w:calcOnExit w:val="0"/>
            <w:textInput>
              <w:default w:val="Nom i cognoms"/>
            </w:textInput>
          </w:ffData>
        </w:fldChar>
      </w:r>
      <w:bookmarkStart w:id="10" w:name="Texto20"/>
      <w:r w:rsidRPr="00DE1C4A">
        <w:rPr>
          <w:rFonts w:ascii="Inconsolata" w:hAnsi="Inconsolata"/>
          <w:sz w:val="18"/>
          <w:szCs w:val="18"/>
          <w:lang w:val="ca-ES"/>
        </w:rPr>
        <w:instrText xml:space="preserve"> FORMTEXT </w:instrText>
      </w:r>
      <w:r w:rsidRPr="00DE1C4A">
        <w:rPr>
          <w:rFonts w:ascii="Inconsolata" w:hAnsi="Inconsolata"/>
          <w:sz w:val="18"/>
          <w:szCs w:val="18"/>
          <w:lang w:val="ca-ES"/>
        </w:rPr>
      </w:r>
      <w:r w:rsidRPr="00DE1C4A">
        <w:rPr>
          <w:rFonts w:ascii="Inconsolata" w:hAnsi="Inconsolata"/>
          <w:sz w:val="18"/>
          <w:szCs w:val="18"/>
          <w:lang w:val="ca-ES"/>
        </w:rPr>
        <w:fldChar w:fldCharType="separate"/>
      </w:r>
      <w:r w:rsidRPr="00DE1C4A">
        <w:rPr>
          <w:rFonts w:ascii="Inconsolata" w:hAnsi="Inconsolata"/>
          <w:noProof/>
          <w:sz w:val="18"/>
          <w:szCs w:val="18"/>
          <w:lang w:val="ca-ES"/>
        </w:rPr>
        <w:t>Nom i cognoms</w:t>
      </w:r>
      <w:r w:rsidRPr="00DE1C4A">
        <w:rPr>
          <w:rFonts w:ascii="Inconsolata" w:hAnsi="Inconsolata"/>
          <w:sz w:val="18"/>
          <w:szCs w:val="18"/>
          <w:lang w:val="ca-ES"/>
        </w:rPr>
        <w:fldChar w:fldCharType="end"/>
      </w:r>
      <w:bookmarkEnd w:id="10"/>
    </w:p>
    <w:p w14:paraId="71E70018" w14:textId="77777777" w:rsidR="00787588" w:rsidRPr="00DE1C4A" w:rsidRDefault="00370D3D" w:rsidP="00787588">
      <w:pPr>
        <w:spacing w:after="0"/>
        <w:rPr>
          <w:rFonts w:ascii="Inconsolata" w:hAnsi="Inconsolata"/>
          <w:sz w:val="18"/>
          <w:szCs w:val="18"/>
          <w:lang w:val="ca-ES"/>
        </w:rPr>
      </w:pPr>
      <w:r w:rsidRPr="00DE1C4A">
        <w:rPr>
          <w:rFonts w:ascii="Inconsolata" w:hAnsi="Inconsolata"/>
          <w:noProof/>
          <w:sz w:val="18"/>
          <w:szCs w:val="18"/>
          <w:lang w:eastAsia="es-ES"/>
        </w:rPr>
        <mc:AlternateContent>
          <mc:Choice Requires="wps">
            <w:drawing>
              <wp:anchor distT="0" distB="0" distL="114300" distR="114300" simplePos="0" relativeHeight="251659264" behindDoc="0" locked="0" layoutInCell="1" allowOverlap="1" wp14:anchorId="22C53113" wp14:editId="01F872C8">
                <wp:simplePos x="0" y="0"/>
                <wp:positionH relativeFrom="column">
                  <wp:posOffset>-15240</wp:posOffset>
                </wp:positionH>
                <wp:positionV relativeFrom="paragraph">
                  <wp:posOffset>37465</wp:posOffset>
                </wp:positionV>
                <wp:extent cx="3305175" cy="11049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3051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E9827" id="Rectángulo 1" o:spid="_x0000_s1026" style="position:absolute;margin-left:-1.2pt;margin-top:2.95pt;width:260.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" filled="f" strokecolor="black [3213]" strokeweight="1pt"/>
            </w:pict>
          </mc:Fallback>
        </mc:AlternateContent>
      </w:r>
    </w:p>
    <w:p w14:paraId="45FB8B36" w14:textId="77777777" w:rsidR="002466A8" w:rsidRPr="00DE1C4A" w:rsidRDefault="002466A8" w:rsidP="00787588">
      <w:pPr>
        <w:spacing w:after="0"/>
        <w:rPr>
          <w:rFonts w:ascii="Inconsolata" w:hAnsi="Inconsolata"/>
          <w:sz w:val="18"/>
          <w:szCs w:val="18"/>
          <w:lang w:val="ca-ES"/>
        </w:rPr>
      </w:pPr>
    </w:p>
    <w:p w14:paraId="5E185F12" w14:textId="77777777" w:rsidR="00370D3D" w:rsidRPr="00DE1C4A" w:rsidRDefault="00370D3D" w:rsidP="00787588">
      <w:pPr>
        <w:spacing w:after="0"/>
        <w:rPr>
          <w:rFonts w:ascii="Inconsolata" w:hAnsi="Inconsolata"/>
          <w:sz w:val="18"/>
          <w:szCs w:val="18"/>
          <w:lang w:val="ca-ES"/>
        </w:rPr>
      </w:pPr>
    </w:p>
    <w:p w14:paraId="6804282D" w14:textId="77777777" w:rsidR="00370D3D" w:rsidRPr="00DE1C4A" w:rsidRDefault="00370D3D" w:rsidP="00787588">
      <w:pPr>
        <w:spacing w:after="0"/>
        <w:rPr>
          <w:rFonts w:ascii="Inconsolata" w:hAnsi="Inconsolata"/>
          <w:sz w:val="18"/>
          <w:szCs w:val="18"/>
          <w:lang w:val="ca-ES"/>
        </w:rPr>
      </w:pPr>
    </w:p>
    <w:p w14:paraId="0286431B" w14:textId="77777777" w:rsidR="000D549F" w:rsidRPr="00DE1C4A" w:rsidRDefault="000D549F" w:rsidP="00787588">
      <w:pPr>
        <w:spacing w:after="0"/>
        <w:rPr>
          <w:rFonts w:ascii="Inconsolata" w:hAnsi="Inconsolata"/>
          <w:sz w:val="18"/>
          <w:szCs w:val="18"/>
          <w:lang w:val="ca-ES"/>
        </w:rPr>
      </w:pPr>
    </w:p>
    <w:p w14:paraId="73C926D7" w14:textId="77777777" w:rsidR="000D549F" w:rsidRPr="00DE1C4A" w:rsidRDefault="000D549F" w:rsidP="00787588">
      <w:pPr>
        <w:spacing w:after="0"/>
        <w:rPr>
          <w:rFonts w:ascii="Inconsolata" w:hAnsi="Inconsolata"/>
          <w:sz w:val="18"/>
          <w:szCs w:val="18"/>
          <w:lang w:val="ca-ES"/>
        </w:rPr>
      </w:pPr>
    </w:p>
    <w:p w14:paraId="06E4039E" w14:textId="77777777" w:rsidR="000D549F" w:rsidRPr="00DE1C4A" w:rsidRDefault="000D549F" w:rsidP="00787588">
      <w:pPr>
        <w:spacing w:after="0"/>
        <w:rPr>
          <w:rFonts w:ascii="Inconsolata" w:hAnsi="Inconsolata"/>
          <w:sz w:val="18"/>
          <w:szCs w:val="18"/>
          <w:lang w:val="ca-ES"/>
        </w:rPr>
      </w:pPr>
    </w:p>
    <w:p w14:paraId="746B7207" w14:textId="77777777" w:rsidR="000D549F" w:rsidRPr="00DE1C4A" w:rsidRDefault="000D549F" w:rsidP="00787588">
      <w:pPr>
        <w:spacing w:after="0"/>
        <w:rPr>
          <w:rFonts w:ascii="Inconsolata" w:hAnsi="Inconsolata"/>
          <w:sz w:val="18"/>
          <w:szCs w:val="18"/>
          <w:lang w:val="ca-ES"/>
        </w:rPr>
      </w:pPr>
    </w:p>
    <w:p w14:paraId="59026822" w14:textId="77777777" w:rsidR="000D549F" w:rsidRPr="00DE1C4A" w:rsidRDefault="000D549F" w:rsidP="00787588">
      <w:pPr>
        <w:spacing w:after="0"/>
        <w:rPr>
          <w:rFonts w:ascii="Inconsolata" w:hAnsi="Inconsolata"/>
          <w:sz w:val="18"/>
          <w:szCs w:val="18"/>
          <w:lang w:val="ca-ES"/>
        </w:rPr>
      </w:pPr>
    </w:p>
    <w:p w14:paraId="4C61C847" w14:textId="77777777" w:rsidR="000D549F" w:rsidRPr="00DE1C4A" w:rsidRDefault="000D549F" w:rsidP="00787588">
      <w:pPr>
        <w:spacing w:after="0"/>
        <w:rPr>
          <w:rFonts w:ascii="Inconsolata" w:hAnsi="Inconsolata"/>
          <w:sz w:val="18"/>
          <w:szCs w:val="18"/>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0D549F" w:rsidRPr="00DE1C4A" w14:paraId="504AADCA" w14:textId="77777777" w:rsidTr="000D549F">
        <w:tc>
          <w:tcPr>
            <w:tcW w:w="9627" w:type="dxa"/>
          </w:tcPr>
          <w:p w14:paraId="5E4D2328" w14:textId="77777777" w:rsidR="000D549F" w:rsidRPr="00DE1C4A" w:rsidRDefault="000D549F" w:rsidP="00846652">
            <w:pPr>
              <w:rPr>
                <w:rFonts w:ascii="Inconsolata" w:hAnsi="Inconsolata"/>
                <w:sz w:val="18"/>
                <w:szCs w:val="18"/>
                <w:lang w:val="ca-ES"/>
              </w:rPr>
            </w:pPr>
            <w:r w:rsidRPr="00DE1C4A">
              <w:rPr>
                <w:rFonts w:ascii="Inconsolata" w:hAnsi="Inconsolata"/>
                <w:sz w:val="18"/>
                <w:szCs w:val="18"/>
                <w:lang w:val="ca-ES"/>
              </w:rPr>
              <w:t xml:space="preserve"> </w:t>
            </w:r>
            <w:r w:rsidR="00846652" w:rsidRPr="00DE1C4A">
              <w:rPr>
                <w:rFonts w:ascii="Inconsolata" w:hAnsi="Inconsolata"/>
                <w:sz w:val="18"/>
                <w:szCs w:val="18"/>
                <w:lang w:val="ca-ES"/>
              </w:rPr>
              <w:fldChar w:fldCharType="begin">
                <w:ffData>
                  <w:name w:val="Texto21"/>
                  <w:enabled/>
                  <w:calcOnExit w:val="0"/>
                  <w:textInput/>
                </w:ffData>
              </w:fldChar>
            </w:r>
            <w:bookmarkStart w:id="11" w:name="Texto21"/>
            <w:r w:rsidR="00846652" w:rsidRPr="00DE1C4A">
              <w:rPr>
                <w:rFonts w:ascii="Inconsolata" w:hAnsi="Inconsolata"/>
                <w:sz w:val="18"/>
                <w:szCs w:val="18"/>
                <w:lang w:val="ca-ES"/>
              </w:rPr>
              <w:instrText xml:space="preserve"> FORMTEXT </w:instrText>
            </w:r>
            <w:r w:rsidR="00846652" w:rsidRPr="00DE1C4A">
              <w:rPr>
                <w:rFonts w:ascii="Inconsolata" w:hAnsi="Inconsolata"/>
                <w:sz w:val="18"/>
                <w:szCs w:val="18"/>
                <w:lang w:val="ca-ES"/>
              </w:rPr>
            </w:r>
            <w:r w:rsidR="00846652" w:rsidRPr="00DE1C4A">
              <w:rPr>
                <w:rFonts w:ascii="Inconsolata" w:hAnsi="Inconsolata"/>
                <w:sz w:val="18"/>
                <w:szCs w:val="18"/>
                <w:lang w:val="ca-ES"/>
              </w:rPr>
              <w:fldChar w:fldCharType="separate"/>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sz w:val="18"/>
                <w:szCs w:val="18"/>
                <w:lang w:val="ca-ES"/>
              </w:rPr>
              <w:fldChar w:fldCharType="end"/>
            </w:r>
            <w:bookmarkEnd w:id="11"/>
            <w:r w:rsidR="00846652" w:rsidRPr="00DE1C4A">
              <w:rPr>
                <w:rFonts w:ascii="Inconsolata" w:hAnsi="Inconsolata"/>
                <w:sz w:val="18"/>
                <w:szCs w:val="18"/>
                <w:lang w:val="ca-ES"/>
              </w:rPr>
              <w:t xml:space="preserve">              </w:t>
            </w:r>
            <w:r w:rsidR="00DE1C4A" w:rsidRPr="00DE1C4A">
              <w:rPr>
                <w:rFonts w:ascii="Inconsolata" w:hAnsi="Inconsolata"/>
                <w:sz w:val="18"/>
                <w:szCs w:val="18"/>
                <w:lang w:val="ca-ES"/>
              </w:rPr>
              <w:t xml:space="preserve">, </w:t>
            </w:r>
            <w:r w:rsidRPr="00DE1C4A">
              <w:rPr>
                <w:rFonts w:ascii="Inconsolata" w:hAnsi="Inconsolata"/>
                <w:sz w:val="18"/>
                <w:szCs w:val="18"/>
                <w:lang w:val="ca-ES"/>
              </w:rPr>
              <w:t xml:space="preserve"> </w:t>
            </w:r>
            <w:r w:rsidR="00846652" w:rsidRPr="00DE1C4A">
              <w:rPr>
                <w:rFonts w:ascii="Inconsolata" w:hAnsi="Inconsolata"/>
                <w:sz w:val="18"/>
                <w:szCs w:val="18"/>
                <w:lang w:val="ca-ES"/>
              </w:rPr>
              <w:fldChar w:fldCharType="begin">
                <w:ffData>
                  <w:name w:val="Texto22"/>
                  <w:enabled/>
                  <w:calcOnExit w:val="0"/>
                  <w:textInput/>
                </w:ffData>
              </w:fldChar>
            </w:r>
            <w:bookmarkStart w:id="12" w:name="Texto22"/>
            <w:r w:rsidR="00846652" w:rsidRPr="00DE1C4A">
              <w:rPr>
                <w:rFonts w:ascii="Inconsolata" w:hAnsi="Inconsolata"/>
                <w:sz w:val="18"/>
                <w:szCs w:val="18"/>
                <w:lang w:val="ca-ES"/>
              </w:rPr>
              <w:instrText xml:space="preserve"> FORMTEXT </w:instrText>
            </w:r>
            <w:r w:rsidR="00846652" w:rsidRPr="00DE1C4A">
              <w:rPr>
                <w:rFonts w:ascii="Inconsolata" w:hAnsi="Inconsolata"/>
                <w:sz w:val="18"/>
                <w:szCs w:val="18"/>
                <w:lang w:val="ca-ES"/>
              </w:rPr>
            </w:r>
            <w:r w:rsidR="00846652" w:rsidRPr="00DE1C4A">
              <w:rPr>
                <w:rFonts w:ascii="Inconsolata" w:hAnsi="Inconsolata"/>
                <w:sz w:val="18"/>
                <w:szCs w:val="18"/>
                <w:lang w:val="ca-ES"/>
              </w:rPr>
              <w:fldChar w:fldCharType="separate"/>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sz w:val="18"/>
                <w:szCs w:val="18"/>
                <w:lang w:val="ca-ES"/>
              </w:rPr>
              <w:fldChar w:fldCharType="end"/>
            </w:r>
            <w:bookmarkEnd w:id="12"/>
            <w:r w:rsidRPr="00DE1C4A">
              <w:rPr>
                <w:rFonts w:ascii="Inconsolata" w:hAnsi="Inconsolata"/>
                <w:sz w:val="18"/>
                <w:szCs w:val="18"/>
                <w:lang w:val="ca-ES"/>
              </w:rPr>
              <w:t xml:space="preserve"> de </w:t>
            </w:r>
            <w:r w:rsidR="00846652" w:rsidRPr="00DE1C4A">
              <w:rPr>
                <w:rFonts w:ascii="Inconsolata" w:hAnsi="Inconsolata"/>
                <w:sz w:val="18"/>
                <w:szCs w:val="18"/>
                <w:lang w:val="ca-ES"/>
              </w:rPr>
              <w:fldChar w:fldCharType="begin">
                <w:ffData>
                  <w:name w:val="Texto23"/>
                  <w:enabled/>
                  <w:calcOnExit w:val="0"/>
                  <w:textInput/>
                </w:ffData>
              </w:fldChar>
            </w:r>
            <w:bookmarkStart w:id="13" w:name="Texto23"/>
            <w:r w:rsidR="00846652" w:rsidRPr="00DE1C4A">
              <w:rPr>
                <w:rFonts w:ascii="Inconsolata" w:hAnsi="Inconsolata"/>
                <w:sz w:val="18"/>
                <w:szCs w:val="18"/>
                <w:lang w:val="ca-ES"/>
              </w:rPr>
              <w:instrText xml:space="preserve"> FORMTEXT </w:instrText>
            </w:r>
            <w:r w:rsidR="00846652" w:rsidRPr="00DE1C4A">
              <w:rPr>
                <w:rFonts w:ascii="Inconsolata" w:hAnsi="Inconsolata"/>
                <w:sz w:val="18"/>
                <w:szCs w:val="18"/>
                <w:lang w:val="ca-ES"/>
              </w:rPr>
            </w:r>
            <w:r w:rsidR="00846652" w:rsidRPr="00DE1C4A">
              <w:rPr>
                <w:rFonts w:ascii="Inconsolata" w:hAnsi="Inconsolata"/>
                <w:sz w:val="18"/>
                <w:szCs w:val="18"/>
                <w:lang w:val="ca-ES"/>
              </w:rPr>
              <w:fldChar w:fldCharType="separate"/>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sz w:val="18"/>
                <w:szCs w:val="18"/>
                <w:lang w:val="ca-ES"/>
              </w:rPr>
              <w:fldChar w:fldCharType="end"/>
            </w:r>
            <w:bookmarkEnd w:id="13"/>
            <w:r w:rsidR="00846652" w:rsidRPr="00DE1C4A">
              <w:rPr>
                <w:rFonts w:ascii="Inconsolata" w:hAnsi="Inconsolata"/>
                <w:sz w:val="18"/>
                <w:szCs w:val="18"/>
                <w:lang w:val="ca-ES"/>
              </w:rPr>
              <w:t xml:space="preserve">           de   </w:t>
            </w:r>
            <w:r w:rsidR="00846652" w:rsidRPr="00DE1C4A">
              <w:rPr>
                <w:rFonts w:ascii="Inconsolata" w:hAnsi="Inconsolata"/>
                <w:sz w:val="18"/>
                <w:szCs w:val="18"/>
                <w:lang w:val="ca-ES"/>
              </w:rPr>
              <w:fldChar w:fldCharType="begin">
                <w:ffData>
                  <w:name w:val="Texto24"/>
                  <w:enabled/>
                  <w:calcOnExit w:val="0"/>
                  <w:textInput/>
                </w:ffData>
              </w:fldChar>
            </w:r>
            <w:bookmarkStart w:id="14" w:name="Texto24"/>
            <w:r w:rsidR="00846652" w:rsidRPr="00DE1C4A">
              <w:rPr>
                <w:rFonts w:ascii="Inconsolata" w:hAnsi="Inconsolata"/>
                <w:sz w:val="18"/>
                <w:szCs w:val="18"/>
                <w:lang w:val="ca-ES"/>
              </w:rPr>
              <w:instrText xml:space="preserve"> FORMTEXT </w:instrText>
            </w:r>
            <w:r w:rsidR="00846652" w:rsidRPr="00DE1C4A">
              <w:rPr>
                <w:rFonts w:ascii="Inconsolata" w:hAnsi="Inconsolata"/>
                <w:sz w:val="18"/>
                <w:szCs w:val="18"/>
                <w:lang w:val="ca-ES"/>
              </w:rPr>
            </w:r>
            <w:r w:rsidR="00846652" w:rsidRPr="00DE1C4A">
              <w:rPr>
                <w:rFonts w:ascii="Inconsolata" w:hAnsi="Inconsolata"/>
                <w:sz w:val="18"/>
                <w:szCs w:val="18"/>
                <w:lang w:val="ca-ES"/>
              </w:rPr>
              <w:fldChar w:fldCharType="separate"/>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noProof/>
                <w:sz w:val="18"/>
                <w:szCs w:val="18"/>
                <w:lang w:val="ca-ES"/>
              </w:rPr>
              <w:t> </w:t>
            </w:r>
            <w:r w:rsidR="00846652" w:rsidRPr="00DE1C4A">
              <w:rPr>
                <w:rFonts w:ascii="Inconsolata" w:hAnsi="Inconsolata"/>
                <w:sz w:val="18"/>
                <w:szCs w:val="18"/>
                <w:lang w:val="ca-ES"/>
              </w:rPr>
              <w:fldChar w:fldCharType="end"/>
            </w:r>
            <w:bookmarkEnd w:id="14"/>
            <w:r w:rsidRPr="00DE1C4A">
              <w:rPr>
                <w:rFonts w:ascii="Inconsolata" w:hAnsi="Inconsolata"/>
                <w:sz w:val="18"/>
                <w:szCs w:val="18"/>
                <w:lang w:val="ca-ES"/>
              </w:rPr>
              <w:t>.</w:t>
            </w:r>
          </w:p>
        </w:tc>
      </w:tr>
    </w:tbl>
    <w:p w14:paraId="5BFA0CAD" w14:textId="77777777" w:rsidR="001467C9" w:rsidRPr="00DE1C4A" w:rsidRDefault="001467C9" w:rsidP="000D549F">
      <w:pPr>
        <w:spacing w:after="0"/>
        <w:rPr>
          <w:rFonts w:ascii="Inconsolata" w:hAnsi="Inconsolata"/>
          <w:sz w:val="18"/>
          <w:szCs w:val="18"/>
          <w:lang w:val="ca-ES"/>
        </w:rPr>
      </w:pPr>
    </w:p>
    <w:sectPr w:rsidR="001467C9" w:rsidRPr="00DE1C4A" w:rsidSect="00334D9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859A" w14:textId="77777777" w:rsidR="00370D3D" w:rsidRDefault="00370D3D" w:rsidP="00370D3D">
      <w:pPr>
        <w:spacing w:after="0" w:line="240" w:lineRule="auto"/>
      </w:pPr>
      <w:r>
        <w:separator/>
      </w:r>
    </w:p>
  </w:endnote>
  <w:endnote w:type="continuationSeparator" w:id="0">
    <w:p w14:paraId="274F1E78" w14:textId="77777777" w:rsidR="00370D3D" w:rsidRDefault="00370D3D" w:rsidP="0037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consolata">
    <w:altName w:val="DejaVu Sans Mono"/>
    <w:panose1 w:val="020B0609030003000000"/>
    <w:charset w:val="00"/>
    <w:family w:val="modern"/>
    <w:pitch w:val="fixed"/>
    <w:sig w:usb0="8000002F" w:usb1="0000016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Logo CajaCaixa">
    <w:altName w:val="Courier New"/>
    <w:panose1 w:val="05000500000000020004"/>
    <w:charset w:val="00"/>
    <w:family w:val="auto"/>
    <w:pitch w:val="variable"/>
    <w:sig w:usb0="00000003" w:usb1="00000000" w:usb2="00000000" w:usb3="00000000" w:csb0="00000001" w:csb1="00000000"/>
  </w:font>
  <w:font w:name="Cambria">
    <w:altName w:val="Gentium Book Basic"/>
    <w:panose1 w:val="02040503050406030204"/>
    <w:charset w:val="00"/>
    <w:family w:val="roman"/>
    <w:pitch w:val="variable"/>
    <w:sig w:usb0="E00006FF" w:usb1="420024FF" w:usb2="02000000" w:usb3="00000000" w:csb0="0000019F" w:csb1="00000000"/>
  </w:font>
  <w:font w:name="News Gothic MT">
    <w:altName w:val="News Gothic B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6362" w14:textId="77777777" w:rsidR="00DB1643" w:rsidRDefault="00DB16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BF10" w14:textId="77777777" w:rsidR="00DB1643" w:rsidRDefault="00DB16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FE7E" w14:textId="77777777" w:rsidR="00655722" w:rsidRPr="001C2BDE" w:rsidRDefault="00655722" w:rsidP="00655722">
    <w:pPr>
      <w:pStyle w:val="Piedepgina"/>
      <w:numPr>
        <w:ilvl w:val="0"/>
        <w:numId w:val="1"/>
      </w:numPr>
      <w:tabs>
        <w:tab w:val="clear" w:pos="284"/>
        <w:tab w:val="clear" w:pos="4252"/>
        <w:tab w:val="clear" w:pos="8504"/>
        <w:tab w:val="left" w:pos="567"/>
        <w:tab w:val="right" w:pos="9639"/>
      </w:tabs>
      <w:ind w:left="0" w:firstLine="0"/>
      <w:jc w:val="right"/>
      <w:rPr>
        <w:rFonts w:ascii="Inconsolata" w:hAnsi="Inconsolata"/>
        <w:sz w:val="12"/>
        <w:szCs w:val="12"/>
      </w:rPr>
    </w:pPr>
    <w:r w:rsidRPr="004A2279">
      <w:rPr>
        <w:rFonts w:ascii="Inconsolata" w:hAnsi="Inconsolata"/>
        <w:noProof/>
        <w:sz w:val="12"/>
        <w:szCs w:val="12"/>
        <w:highlight w:val="yellow"/>
        <w:lang w:eastAsia="es-ES"/>
      </w:rPr>
      <mc:AlternateContent>
        <mc:Choice Requires="wps">
          <w:drawing>
            <wp:anchor distT="0" distB="0" distL="114300" distR="114300" simplePos="0" relativeHeight="251659264" behindDoc="0" locked="0" layoutInCell="1" allowOverlap="1" wp14:anchorId="12A8CB4D" wp14:editId="708C086F">
              <wp:simplePos x="0" y="0"/>
              <wp:positionH relativeFrom="page">
                <wp:posOffset>7200900</wp:posOffset>
              </wp:positionH>
              <wp:positionV relativeFrom="page">
                <wp:posOffset>9541510</wp:posOffset>
              </wp:positionV>
              <wp:extent cx="100800" cy="504000"/>
              <wp:effectExtent l="0" t="0" r="12700" b="12065"/>
              <wp:wrapNone/>
              <wp:docPr id="3" name="Cuadro de texto 3"/>
              <wp:cNvGraphicFramePr/>
              <a:graphic xmlns:a="http://schemas.openxmlformats.org/drawingml/2006/main">
                <a:graphicData uri="http://schemas.microsoft.com/office/word/2010/wordprocessingShape">
                  <wps:wsp>
                    <wps:cNvSpPr txBox="1"/>
                    <wps:spPr>
                      <a:xfrm>
                        <a:off x="0" y="0"/>
                        <a:ext cx="100800" cy="50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E207" w14:textId="0277FE14" w:rsidR="00655722" w:rsidRPr="002228E1" w:rsidRDefault="00655722" w:rsidP="00655722">
                          <w:pPr>
                            <w:spacing w:after="0"/>
                            <w:rPr>
                              <w:rFonts w:ascii="Inconsolata" w:hAnsi="Inconsolata"/>
                              <w:sz w:val="12"/>
                              <w:szCs w:val="12"/>
                            </w:rPr>
                          </w:pPr>
                          <w:r>
                            <w:rPr>
                              <w:rFonts w:ascii="Inconsolata" w:hAnsi="Inconsolata"/>
                              <w:sz w:val="12"/>
                              <w:szCs w:val="12"/>
                              <w:lang w:eastAsia="ca-ES"/>
                            </w:rPr>
                            <w:t>01011271_12_</w:t>
                          </w:r>
                          <w:r w:rsidR="00DB1643">
                            <w:rPr>
                              <w:rFonts w:ascii="Inconsolata" w:hAnsi="Inconsolata"/>
                              <w:sz w:val="12"/>
                              <w:szCs w:val="12"/>
                              <w:lang w:eastAsia="ca-ES"/>
                            </w:rPr>
                            <w:t>2404</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A8CB4D" id="_x0000_t202" coordsize="21600,21600" o:spt="202" path="m,l,21600r21600,l21600,xe">
              <v:stroke joinstyle="miter"/>
              <v:path gradientshapeok="t" o:connecttype="rect"/>
            </v:shapetype>
            <v:shape id="Cuadro de texto 3" o:spid="_x0000_s1026" type="#_x0000_t202" style="position:absolute;left:0;text-align:left;margin-left:567pt;margin-top:751.3pt;width:7.95pt;height:39.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" filled="f" stroked="f" strokeweight=".5pt">
              <v:textbox style="layout-flow:vertical;mso-fit-shape-to-text:t" inset="0,0,0,0">
                <w:txbxContent>
                  <w:p w14:paraId="6CA3E207" w14:textId="0277FE14" w:rsidR="00655722" w:rsidRPr="002228E1" w:rsidRDefault="00655722" w:rsidP="00655722">
                    <w:pPr>
                      <w:spacing w:after="0"/>
                      <w:rPr>
                        <w:rFonts w:ascii="Inconsolata" w:hAnsi="Inconsolata"/>
                        <w:sz w:val="12"/>
                        <w:szCs w:val="12"/>
                      </w:rPr>
                    </w:pPr>
                    <w:r>
                      <w:rPr>
                        <w:rFonts w:ascii="Inconsolata" w:hAnsi="Inconsolata"/>
                        <w:sz w:val="12"/>
                        <w:szCs w:val="12"/>
                        <w:lang w:eastAsia="ca-ES"/>
                      </w:rPr>
                      <w:t>01011271_12_</w:t>
                    </w:r>
                    <w:r w:rsidR="00DB1643">
                      <w:rPr>
                        <w:rFonts w:ascii="Inconsolata" w:hAnsi="Inconsolata"/>
                        <w:sz w:val="12"/>
                        <w:szCs w:val="12"/>
                        <w:lang w:eastAsia="ca-ES"/>
                      </w:rPr>
                      <w:t>2404</w:t>
                    </w:r>
                  </w:p>
                </w:txbxContent>
              </v:textbox>
              <w10:wrap anchorx="page" anchory="page"/>
            </v:shape>
          </w:pict>
        </mc:Fallback>
      </mc:AlternateContent>
    </w:r>
    <w:proofErr w:type="spellStart"/>
    <w:r w:rsidRPr="001C2BDE">
      <w:rPr>
        <w:rFonts w:ascii="Inconsolata" w:hAnsi="Inconsolata"/>
        <w:sz w:val="12"/>
        <w:szCs w:val="12"/>
      </w:rPr>
      <w:t>Domicili</w:t>
    </w:r>
    <w:proofErr w:type="spellEnd"/>
    <w:r w:rsidRPr="001C2BDE">
      <w:rPr>
        <w:rFonts w:ascii="Inconsolata" w:hAnsi="Inconsolata"/>
        <w:sz w:val="12"/>
        <w:szCs w:val="12"/>
      </w:rPr>
      <w:t xml:space="preserve"> social: </w:t>
    </w:r>
    <w:proofErr w:type="spellStart"/>
    <w:r w:rsidRPr="001C2BDE">
      <w:rPr>
        <w:rFonts w:ascii="Inconsolata" w:hAnsi="Inconsolata"/>
        <w:sz w:val="12"/>
        <w:szCs w:val="12"/>
      </w:rPr>
      <w:t>Via</w:t>
    </w:r>
    <w:proofErr w:type="spellEnd"/>
    <w:r w:rsidRPr="001C2BDE">
      <w:rPr>
        <w:rFonts w:ascii="Inconsolata" w:hAnsi="Inconsolata"/>
        <w:sz w:val="12"/>
        <w:szCs w:val="12"/>
      </w:rPr>
      <w:t xml:space="preserve"> Laietana, 39 08003 Barcelona Tel. 93 268 29 29</w:t>
    </w:r>
    <w:r w:rsidRPr="001C2BDE">
      <w:rPr>
        <w:rFonts w:ascii="Inconsolata" w:hAnsi="Inconsolata"/>
        <w:sz w:val="12"/>
        <w:szCs w:val="12"/>
      </w:rPr>
      <w:tab/>
      <w:t>www.ca</w:t>
    </w:r>
    <w:r>
      <w:rPr>
        <w:rFonts w:ascii="Inconsolata" w:hAnsi="Inconsolata"/>
        <w:sz w:val="12"/>
        <w:szCs w:val="12"/>
      </w:rPr>
      <w:t>ixaenginyer</w:t>
    </w:r>
    <w:r w:rsidRPr="001C2BDE">
      <w:rPr>
        <w:rFonts w:ascii="Inconsolata" w:hAnsi="Inconsolata"/>
        <w:sz w:val="12"/>
        <w:szCs w:val="12"/>
      </w:rPr>
      <w:t>s.</w:t>
    </w:r>
    <w:r>
      <w:rPr>
        <w:rFonts w:ascii="Inconsolata" w:hAnsi="Inconsolata"/>
        <w:sz w:val="12"/>
        <w:szCs w:val="12"/>
      </w:rPr>
      <w:t>com</w:t>
    </w:r>
  </w:p>
  <w:p w14:paraId="2CDD0D4E" w14:textId="77777777" w:rsidR="00655722" w:rsidRDefault="00655722" w:rsidP="00655722">
    <w:pPr>
      <w:pStyle w:val="Piedepgina"/>
      <w:tabs>
        <w:tab w:val="clear" w:pos="8504"/>
        <w:tab w:val="right" w:pos="9639"/>
      </w:tabs>
      <w:jc w:val="right"/>
    </w:pPr>
    <w:r w:rsidRPr="004A2279">
      <w:rPr>
        <w:rFonts w:ascii="Inconsolata" w:hAnsi="Inconsolata"/>
        <w:noProof/>
        <w:sz w:val="12"/>
        <w:szCs w:val="12"/>
        <w:highlight w:val="yellow"/>
        <w:lang w:eastAsia="es-ES"/>
      </w:rPr>
      <mc:AlternateContent>
        <mc:Choice Requires="wps">
          <w:drawing>
            <wp:anchor distT="0" distB="0" distL="114300" distR="114300" simplePos="0" relativeHeight="251660288" behindDoc="0" locked="1" layoutInCell="1" allowOverlap="1" wp14:anchorId="472C84C2" wp14:editId="11EDD8D3">
              <wp:simplePos x="0" y="0"/>
              <wp:positionH relativeFrom="page">
                <wp:posOffset>215900</wp:posOffset>
              </wp:positionH>
              <wp:positionV relativeFrom="page">
                <wp:posOffset>1440180</wp:posOffset>
              </wp:positionV>
              <wp:extent cx="144000" cy="7167600"/>
              <wp:effectExtent l="0" t="0" r="889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0590FA" w14:textId="77777777" w:rsidR="00655722" w:rsidRPr="002228E1" w:rsidRDefault="00655722" w:rsidP="00655722">
                          <w:pPr>
                            <w:spacing w:after="0"/>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84C2" id="Rectángulo 4" o:spid="_x0000_s1027" style="position:absolute;left:0;text-align:left;margin-left:17pt;margin-top:113.4pt;width:11.35pt;height:5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" filled="f" stroked="f" strokeweight="0">
              <v:textbox style="layout-flow:vertical;mso-layout-flow-alt:bottom-to-top" inset=".2mm,.2mm,.2mm,.2mm">
                <w:txbxContent>
                  <w:p w14:paraId="6C0590FA" w14:textId="77777777" w:rsidR="00655722" w:rsidRPr="002228E1" w:rsidRDefault="00655722" w:rsidP="00655722">
                    <w:pPr>
                      <w:spacing w:after="0"/>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C63A62">
      <w:rPr>
        <w:rFonts w:ascii="Inconsolata" w:hAnsi="Inconsolata"/>
        <w:noProof/>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C63A62">
      <w:rPr>
        <w:rFonts w:ascii="Inconsolata" w:hAnsi="Inconsolata"/>
        <w:noProof/>
        <w:sz w:val="12"/>
        <w:szCs w:val="12"/>
      </w:rPr>
      <w:t>2</w:t>
    </w:r>
    <w:r w:rsidRPr="001C2BDE">
      <w:rPr>
        <w:rFonts w:ascii="Inconsolata" w:hAnsi="Inconsolat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2412" w14:textId="77777777" w:rsidR="00370D3D" w:rsidRDefault="00370D3D" w:rsidP="00370D3D">
      <w:pPr>
        <w:spacing w:after="0" w:line="240" w:lineRule="auto"/>
      </w:pPr>
      <w:r>
        <w:separator/>
      </w:r>
    </w:p>
  </w:footnote>
  <w:footnote w:type="continuationSeparator" w:id="0">
    <w:p w14:paraId="7ADC0E3B" w14:textId="77777777" w:rsidR="00370D3D" w:rsidRDefault="00370D3D" w:rsidP="0037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E7E6" w14:textId="77777777" w:rsidR="00DB1643" w:rsidRDefault="00DB16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896B" w14:textId="77777777" w:rsidR="00DB1643" w:rsidRDefault="00DB16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3652" w14:textId="77777777" w:rsidR="00370D3D" w:rsidRPr="00370D3D" w:rsidRDefault="00DE1C4A" w:rsidP="00DB1643">
    <w:pPr>
      <w:pStyle w:val="Encabezado"/>
      <w:tabs>
        <w:tab w:val="clear" w:pos="4252"/>
        <w:tab w:val="clear" w:pos="8504"/>
        <w:tab w:val="right" w:pos="9637"/>
      </w:tabs>
      <w:ind w:left="-426"/>
      <w:rPr>
        <w:rFonts w:ascii="Logo CajaCaixa" w:hAnsi="Logo CajaCaixa"/>
        <w:sz w:val="36"/>
        <w:szCs w:val="36"/>
      </w:rPr>
    </w:pPr>
    <w:r>
      <w:rPr>
        <w:rFonts w:ascii="Logo CajaCaixa" w:hAnsi="Logo CajaCaixa"/>
        <w:sz w:val="36"/>
        <w:szCs w:val="36"/>
      </w:rPr>
      <w:t>e</w:t>
    </w:r>
    <w:r w:rsidR="00370D3D">
      <w:rPr>
        <w:rFonts w:ascii="Logo CajaCaixa" w:hAnsi="Logo CajaCaixa"/>
        <w:sz w:val="36"/>
        <w:szCs w:val="36"/>
      </w:rPr>
      <w:tab/>
    </w:r>
    <w:proofErr w:type="spellStart"/>
    <w:r w:rsidR="00370D3D">
      <w:rPr>
        <w:rFonts w:ascii="Inconsolata" w:hAnsi="Inconsolata"/>
        <w:b/>
        <w:sz w:val="24"/>
        <w:szCs w:val="24"/>
      </w:rPr>
      <w:t>M</w:t>
    </w:r>
    <w:r>
      <w:rPr>
        <w:rFonts w:ascii="Inconsolata" w:hAnsi="Inconsolata"/>
        <w:b/>
        <w:sz w:val="24"/>
        <w:szCs w:val="24"/>
      </w:rPr>
      <w:t>odel</w:t>
    </w:r>
    <w:proofErr w:type="spellEnd"/>
    <w:r w:rsidR="00370D3D" w:rsidRPr="00370D3D">
      <w:rPr>
        <w:rFonts w:ascii="Inconsolata" w:hAnsi="Inconsolata"/>
        <w:b/>
        <w:sz w:val="24"/>
        <w:szCs w:val="24"/>
      </w:rPr>
      <w:t xml:space="preserve"> </w:t>
    </w:r>
    <w:proofErr w:type="spellStart"/>
    <w:r w:rsidR="00370D3D" w:rsidRPr="00370D3D">
      <w:rPr>
        <w:rFonts w:ascii="Inconsolata" w:hAnsi="Inconsolata"/>
        <w:b/>
        <w:sz w:val="24"/>
        <w:szCs w:val="24"/>
      </w:rPr>
      <w:t>normaliza</w:t>
    </w:r>
    <w:r>
      <w:rPr>
        <w:rFonts w:ascii="Inconsolata" w:hAnsi="Inconsolata"/>
        <w:b/>
        <w:sz w:val="24"/>
        <w:szCs w:val="24"/>
      </w:rPr>
      <w:t>t</w:t>
    </w:r>
    <w:proofErr w:type="spellEnd"/>
    <w:r w:rsidR="00370D3D" w:rsidRPr="00370D3D">
      <w:rPr>
        <w:rFonts w:ascii="Inconsolata" w:hAnsi="Inconsolata"/>
        <w:b/>
        <w:sz w:val="24"/>
        <w:szCs w:val="24"/>
      </w:rPr>
      <w:t xml:space="preserve"> de </w:t>
    </w:r>
    <w:proofErr w:type="spellStart"/>
    <w:r w:rsidR="00370D3D" w:rsidRPr="00370D3D">
      <w:rPr>
        <w:rFonts w:ascii="Inconsolata" w:hAnsi="Inconsolata"/>
        <w:b/>
        <w:sz w:val="24"/>
        <w:szCs w:val="24"/>
      </w:rPr>
      <w:t>declaraci</w:t>
    </w:r>
    <w:r w:rsidR="00370D3D" w:rsidRPr="00370D3D">
      <w:rPr>
        <w:rFonts w:ascii="Inconsolata" w:hAnsi="Inconsolata" w:cs="Cambria"/>
        <w:b/>
        <w:sz w:val="24"/>
        <w:szCs w:val="24"/>
      </w:rPr>
      <w:t>ó</w:t>
    </w:r>
    <w:proofErr w:type="spellEnd"/>
    <w:r w:rsidR="00370D3D" w:rsidRPr="00370D3D">
      <w:rPr>
        <w:rFonts w:ascii="Inconsolata" w:hAnsi="Inconsolata"/>
        <w:b/>
        <w:sz w:val="24"/>
        <w:szCs w:val="24"/>
      </w:rPr>
      <w:t xml:space="preserve"> responsable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uadrado negro"/>
      </v:shape>
    </w:pict>
  </w:numPicBullet>
  <w:abstractNum w:abstractNumId="0" w15:restartNumberingAfterBreak="0">
    <w:nsid w:val="590E23E5"/>
    <w:multiLevelType w:val="multilevel"/>
    <w:tmpl w:val="A2621536"/>
    <w:lvl w:ilvl="0">
      <w:start w:val="1"/>
      <w:numFmt w:val="bullet"/>
      <w:lvlText w:val=""/>
      <w:lvlPicBulletId w:val="0"/>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88"/>
    <w:rsid w:val="00045638"/>
    <w:rsid w:val="000D549F"/>
    <w:rsid w:val="00144E77"/>
    <w:rsid w:val="001467C9"/>
    <w:rsid w:val="001E5BFB"/>
    <w:rsid w:val="002466A8"/>
    <w:rsid w:val="00285BC3"/>
    <w:rsid w:val="002D576B"/>
    <w:rsid w:val="00334D9C"/>
    <w:rsid w:val="00370D3D"/>
    <w:rsid w:val="00647DB4"/>
    <w:rsid w:val="00655722"/>
    <w:rsid w:val="006A6351"/>
    <w:rsid w:val="00767140"/>
    <w:rsid w:val="007853D8"/>
    <w:rsid w:val="00787588"/>
    <w:rsid w:val="007A4436"/>
    <w:rsid w:val="00846652"/>
    <w:rsid w:val="008A6B32"/>
    <w:rsid w:val="00AF15E4"/>
    <w:rsid w:val="00B653F9"/>
    <w:rsid w:val="00C63A62"/>
    <w:rsid w:val="00D40106"/>
    <w:rsid w:val="00DB1643"/>
    <w:rsid w:val="00DE1C4A"/>
    <w:rsid w:val="00EC46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DDE1D"/>
  <w15:chartTrackingRefBased/>
  <w15:docId w15:val="{279DAC18-B5BB-462B-8FBE-ECF007A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0D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D3D"/>
  </w:style>
  <w:style w:type="paragraph" w:styleId="Piedepgina">
    <w:name w:val="footer"/>
    <w:basedOn w:val="Normal"/>
    <w:link w:val="PiedepginaCar"/>
    <w:uiPriority w:val="99"/>
    <w:unhideWhenUsed/>
    <w:rsid w:val="00370D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D3D"/>
  </w:style>
  <w:style w:type="table" w:styleId="Tablaconcuadrcula">
    <w:name w:val="Table Grid"/>
    <w:basedOn w:val="Tabla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C46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56635">
      <w:bodyDiv w:val="1"/>
      <w:marLeft w:val="0"/>
      <w:marRight w:val="0"/>
      <w:marTop w:val="0"/>
      <w:marBottom w:val="0"/>
      <w:divBdr>
        <w:top w:val="none" w:sz="0" w:space="0" w:color="auto"/>
        <w:left w:val="none" w:sz="0" w:space="0" w:color="auto"/>
        <w:bottom w:val="none" w:sz="0" w:space="0" w:color="auto"/>
        <w:right w:val="none" w:sz="0" w:space="0" w:color="auto"/>
      </w:divBdr>
    </w:div>
    <w:div w:id="17612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ixa-enginyer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ixaenginyers.com/privacid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624</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Caixa d'Enginyers</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Ramos Santamaria</dc:creator>
  <cp:keywords/>
  <dc:description/>
  <cp:lastModifiedBy>Cristina Pelegrin Nievas</cp:lastModifiedBy>
  <cp:revision>4</cp:revision>
  <cp:lastPrinted>2022-12-29T17:57:00Z</cp:lastPrinted>
  <dcterms:created xsi:type="dcterms:W3CDTF">2024-02-26T16:07:00Z</dcterms:created>
  <dcterms:modified xsi:type="dcterms:W3CDTF">2024-05-06T06:32:00Z</dcterms:modified>
</cp:coreProperties>
</file>